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820"/>
      </w:tblGrid>
      <w:tr w:rsidR="00E35131" w:rsidRPr="00256979" w:rsidTr="00F60096">
        <w:tc>
          <w:tcPr>
            <w:tcW w:w="4820" w:type="dxa"/>
          </w:tcPr>
          <w:p w:rsidR="00E35131" w:rsidRPr="00A256A1" w:rsidRDefault="00E35131" w:rsidP="00AF1991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E35131" w:rsidRPr="00256979" w:rsidRDefault="00E35131" w:rsidP="006934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CF" w:rsidRPr="00621099" w:rsidTr="00F60096">
        <w:tc>
          <w:tcPr>
            <w:tcW w:w="4820" w:type="dxa"/>
          </w:tcPr>
          <w:p w:rsidR="00E35131" w:rsidRPr="00A256A1" w:rsidRDefault="00E35131" w:rsidP="00693428">
            <w:pPr>
              <w:tabs>
                <w:tab w:val="right" w:pos="4784"/>
              </w:tabs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Pr="00A256A1" w:rsidRDefault="00E35131" w:rsidP="00693428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</w:pPr>
          </w:p>
        </w:tc>
      </w:tr>
    </w:tbl>
    <w:p w:rsidR="002168E1" w:rsidRDefault="002168E1" w:rsidP="00216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93428" w:rsidRPr="00D27436" w:rsidRDefault="00693428" w:rsidP="0021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проведения внешней проверки годового отчета </w:t>
      </w:r>
      <w:r w:rsidR="009E3D45" w:rsidRPr="00D27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D27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бюджета сельского поселения </w:t>
      </w:r>
      <w:r w:rsidR="00300AFE" w:rsidRPr="00D27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Горноправдинск</w:t>
      </w:r>
      <w:r w:rsidRPr="00D27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26D8" w:rsidRPr="00D27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D27436" w:rsidRPr="00D27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2019</w:t>
      </w:r>
      <w:r w:rsidRPr="00D27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93428" w:rsidRPr="00621099" w:rsidRDefault="00693428" w:rsidP="00260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693428" w:rsidRPr="00ED2C6E" w:rsidRDefault="00F00562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ED2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Основание для проведения экспертно-аналитического мероприятия:</w:t>
      </w:r>
    </w:p>
    <w:p w:rsidR="00693428" w:rsidRPr="003413AF" w:rsidRDefault="00F00562" w:rsidP="002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ED2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статьи 157, пункт 1 статьи 264.4. </w:t>
      </w:r>
      <w:proofErr w:type="gramStart"/>
      <w:r w:rsidR="00693428" w:rsidRPr="00ED2C6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 (далее – БК РФ),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3 части 1 статьи 9 Положения о Контрольно-счетной палате Ханты-Мансийского района, утвержденного решением Думы Ханты-Мансийского района                   от 22.12.2011 № 99 «Об образовании Контрольно-счетной палаты               Ханты-Мансийского района», пункт 2.1</w:t>
      </w:r>
      <w:proofErr w:type="gramEnd"/>
      <w:r w:rsidR="00693428" w:rsidRPr="00ED2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раздела II приказа                        контрольно-счетной палаты Ханты-Мансийского района </w:t>
      </w:r>
      <w:r w:rsidR="009E3D45" w:rsidRPr="00ED2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ED2C6E" w:rsidRPr="00ED2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27.12.2019 № 46 «Об утверждении плана работы контрольно-счетной палаты Ханты-Мансийского района на 2020 год» </w:t>
      </w:r>
      <w:r w:rsidR="00693428" w:rsidRPr="00ED2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соглашение </w:t>
      </w:r>
      <w:r w:rsidR="009E3D45" w:rsidRPr="00ED2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93428" w:rsidRPr="00ED2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полномочий контрольно-счетного органа сельского поселения </w:t>
      </w:r>
      <w:r w:rsidR="00300AFE" w:rsidRPr="00ED2C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="00693428" w:rsidRPr="00ED2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внешнего муниципального финансового контроля</w:t>
      </w:r>
      <w:r w:rsidR="009E3D45" w:rsidRPr="00ED2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693428" w:rsidRPr="00ED2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палате Ханты-Мансийского </w:t>
      </w:r>
      <w:r w:rsidR="00693428" w:rsidRPr="0034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</w:t>
      </w:r>
      <w:r w:rsidR="003413AF" w:rsidRPr="003413AF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A27FE5" w:rsidRPr="003413AF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="00693428" w:rsidRPr="003413A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413AF" w:rsidRPr="003413A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93428" w:rsidRPr="003413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428" w:rsidRPr="00700343" w:rsidRDefault="00C20E87" w:rsidP="002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3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341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проведена по материалам, представленным                               финансово-экономическим</w:t>
      </w:r>
      <w:r w:rsidR="00693428" w:rsidRPr="0070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</w:t>
      </w:r>
      <w:r w:rsidR="00693428" w:rsidRPr="0070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300AFE" w:rsidRPr="007003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="00693428" w:rsidRPr="007003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4AFB" w:rsidRPr="0070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4AFB" w:rsidRPr="00700343" w:rsidRDefault="00324AFB" w:rsidP="002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428" w:rsidRPr="00700343" w:rsidRDefault="00F00562" w:rsidP="002609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34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93428" w:rsidRPr="00700343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693428" w:rsidRPr="0070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экспертно-аналитического мероприятия:</w:t>
      </w:r>
      <w:r w:rsidR="00693428" w:rsidRPr="0070034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693428" w:rsidRPr="00700343" w:rsidRDefault="009F4D45" w:rsidP="002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3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70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полноты и достоверности данных об исполнении бюджета сельского поселения </w:t>
      </w:r>
      <w:r w:rsidR="00300AFE" w:rsidRPr="007003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="00693428" w:rsidRPr="007003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428" w:rsidRPr="00700343" w:rsidRDefault="009F4D45" w:rsidP="002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70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Предмет экспертно-аналитического мероприятия:</w:t>
      </w:r>
    </w:p>
    <w:p w:rsidR="00693428" w:rsidRPr="00700343" w:rsidRDefault="009F4D45" w:rsidP="002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3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70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отчет об исполнении бюджета муниципального образования «Сельское поселение </w:t>
      </w:r>
      <w:r w:rsidR="00300AFE" w:rsidRPr="007003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="00693428" w:rsidRPr="00700343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201</w:t>
      </w:r>
      <w:r w:rsidR="00700343" w:rsidRPr="007003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93428" w:rsidRPr="0070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E3D45" w:rsidRPr="00700343" w:rsidRDefault="009F4D45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70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Объект экспертно-аналитического мероприятия:</w:t>
      </w:r>
    </w:p>
    <w:p w:rsidR="00693428" w:rsidRPr="00700343" w:rsidRDefault="009E3D45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70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300AFE" w:rsidRPr="007003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="00693428" w:rsidRPr="0070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рассмотрена </w:t>
      </w:r>
      <w:r w:rsidR="00324AFB" w:rsidRPr="0070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93428" w:rsidRPr="007003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финансового органа.</w:t>
      </w:r>
    </w:p>
    <w:p w:rsidR="00693428" w:rsidRPr="00700343" w:rsidRDefault="009F4D45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70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693428" w:rsidRPr="007003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="00693428" w:rsidRPr="0070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роки проведения экспертно-аналитического мероприятия:</w:t>
      </w:r>
    </w:p>
    <w:p w:rsidR="009E3D45" w:rsidRPr="00AE0EA0" w:rsidRDefault="009F4D45" w:rsidP="002609F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5273" w:rsidRPr="00AE0EA0">
        <w:rPr>
          <w:rFonts w:ascii="Times New Roman" w:eastAsia="Times New Roman" w:hAnsi="Times New Roman" w:cs="Times New Roman"/>
          <w:sz w:val="28"/>
          <w:szCs w:val="28"/>
          <w:lang w:eastAsia="ru-RU"/>
        </w:rPr>
        <w:t>с 2</w:t>
      </w:r>
      <w:r w:rsidR="00700343" w:rsidRPr="00AE0EA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E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</w:t>
      </w:r>
      <w:r w:rsidR="00700343" w:rsidRPr="00AE0EA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3428" w:rsidRPr="00AE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</w:t>
      </w:r>
      <w:r w:rsidRPr="00AE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EA0" w:rsidRPr="00AE0EA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B184C" w:rsidRPr="00AE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273" w:rsidRPr="00AE0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AE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00343" w:rsidRPr="00AE0EA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3428" w:rsidRPr="00AE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E3D45" w:rsidRPr="00700343" w:rsidRDefault="009E3D45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3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70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693428" w:rsidRPr="0070034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Результаты экспертно-аналитического мероприятия:</w:t>
      </w:r>
    </w:p>
    <w:p w:rsidR="00485DE4" w:rsidRPr="00485DE4" w:rsidRDefault="009E3D45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3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485DE4" w:rsidRPr="007003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предоставленных документов соответствует требованиям пункта</w:t>
      </w:r>
      <w:r w:rsidR="00485DE4" w:rsidRPr="0048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264.1. БК РФ и Положению о бюджетном процессе                 в сельском поселении </w:t>
      </w:r>
      <w:r w:rsidR="007003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="00485DE4" w:rsidRPr="00485D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5DE4" w:rsidRPr="00485DE4" w:rsidRDefault="00485DE4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Статья 264.2. Бюджетного кодекса РФ в части срока предоставления годового отчета, установленного финансовым органом, соблюдена.</w:t>
      </w:r>
    </w:p>
    <w:p w:rsidR="00485DE4" w:rsidRDefault="00485DE4" w:rsidP="00260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сформирован с учетом норм статьи 264.2. БК РФ, приказа Минфина России от 26 декабря 2010 года № 191н                           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Инструкция 191н).</w:t>
      </w:r>
    </w:p>
    <w:p w:rsidR="009316F0" w:rsidRPr="00485DE4" w:rsidRDefault="009316F0" w:rsidP="00260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DE4" w:rsidRPr="009316F0" w:rsidRDefault="00485DE4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5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69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Основные параметры бюджета сельского поселения </w:t>
      </w:r>
      <w:r w:rsidR="00700343" w:rsidRPr="002569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Горноправдинск</w:t>
      </w:r>
    </w:p>
    <w:p w:rsidR="00485DE4" w:rsidRPr="00E12CED" w:rsidRDefault="00485DE4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Решением Совета депутатов сельского поселения                                       от </w:t>
      </w:r>
      <w:r w:rsidR="00E12CED" w:rsidRPr="00E12CE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E1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.12.2018 № </w:t>
      </w:r>
      <w:r w:rsidR="00E12CED" w:rsidRPr="00E12CE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1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</w:t>
      </w:r>
      <w:r w:rsidR="00700343" w:rsidRPr="00E12C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Pr="00E1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на 2019 год и плановый период 2020 и 2021 годов» (в первоначальной редакции) утверждены основные характеристики бюджета сельского поселения на 2019 год: доходы – </w:t>
      </w:r>
      <w:r w:rsidR="00E12CED" w:rsidRPr="00E12CED">
        <w:rPr>
          <w:rFonts w:ascii="Times New Roman" w:eastAsia="Times New Roman" w:hAnsi="Times New Roman" w:cs="Times New Roman"/>
          <w:sz w:val="28"/>
          <w:szCs w:val="28"/>
          <w:lang w:eastAsia="ru-RU"/>
        </w:rPr>
        <w:t>100 926,7</w:t>
      </w:r>
      <w:r w:rsidRPr="00E1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расходы                                            – </w:t>
      </w:r>
      <w:r w:rsidR="00E12CED" w:rsidRPr="00E12CED">
        <w:rPr>
          <w:rFonts w:ascii="Times New Roman" w:eastAsia="Times New Roman" w:hAnsi="Times New Roman" w:cs="Times New Roman"/>
          <w:sz w:val="28"/>
          <w:szCs w:val="28"/>
          <w:lang w:eastAsia="ru-RU"/>
        </w:rPr>
        <w:t>100 926,7</w:t>
      </w:r>
      <w:r w:rsidRPr="00E1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дефицит – 0,00 тыс. рублей.</w:t>
      </w:r>
    </w:p>
    <w:p w:rsidR="00485DE4" w:rsidRPr="00515BBE" w:rsidRDefault="00485DE4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B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исполнения бюджета в 2019 году в бюджет сельского поселения вносились изменения, в результате которых бюджет сельского поселения увеличился по доходам на </w:t>
      </w:r>
      <w:r w:rsidR="00EB72D6" w:rsidRPr="00EB72D6">
        <w:rPr>
          <w:rFonts w:ascii="Times New Roman" w:eastAsia="Times New Roman" w:hAnsi="Times New Roman" w:cs="Times New Roman"/>
          <w:sz w:val="28"/>
          <w:szCs w:val="28"/>
          <w:lang w:eastAsia="ru-RU"/>
        </w:rPr>
        <w:t>47 162,8</w:t>
      </w:r>
      <w:r w:rsidRPr="00EB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    или </w:t>
      </w:r>
      <w:r w:rsidR="00EB72D6" w:rsidRPr="00EB72D6">
        <w:rPr>
          <w:rFonts w:ascii="Times New Roman" w:eastAsia="Times New Roman" w:hAnsi="Times New Roman" w:cs="Times New Roman"/>
          <w:sz w:val="28"/>
          <w:szCs w:val="28"/>
          <w:lang w:eastAsia="ru-RU"/>
        </w:rPr>
        <w:t>47,0</w:t>
      </w:r>
      <w:r w:rsidRPr="00EB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 составил </w:t>
      </w:r>
      <w:r w:rsidR="00515BBE" w:rsidRPr="00EB72D6">
        <w:rPr>
          <w:rFonts w:ascii="Times New Roman" w:eastAsia="Times New Roman" w:hAnsi="Times New Roman" w:cs="Times New Roman"/>
          <w:sz w:val="28"/>
          <w:szCs w:val="28"/>
          <w:lang w:eastAsia="ru-RU"/>
        </w:rPr>
        <w:t>148 088,5</w:t>
      </w:r>
      <w:r w:rsidRPr="00EB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 расходам увеличился                              на </w:t>
      </w:r>
      <w:r w:rsidR="00EB72D6" w:rsidRPr="00EB72D6">
        <w:rPr>
          <w:rFonts w:ascii="Times New Roman" w:eastAsia="Times New Roman" w:hAnsi="Times New Roman" w:cs="Times New Roman"/>
          <w:sz w:val="28"/>
          <w:szCs w:val="28"/>
          <w:lang w:eastAsia="ru-RU"/>
        </w:rPr>
        <w:t>60 817,8</w:t>
      </w:r>
      <w:r w:rsidRPr="00EB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EB72D6" w:rsidRPr="00EB72D6">
        <w:rPr>
          <w:rFonts w:ascii="Times New Roman" w:eastAsia="Times New Roman" w:hAnsi="Times New Roman" w:cs="Times New Roman"/>
          <w:sz w:val="28"/>
          <w:szCs w:val="28"/>
          <w:lang w:eastAsia="ru-RU"/>
        </w:rPr>
        <w:t>60,3</w:t>
      </w:r>
      <w:r w:rsidRPr="00EB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 составил </w:t>
      </w:r>
      <w:r w:rsidR="00515BBE" w:rsidRPr="00EB72D6">
        <w:rPr>
          <w:rFonts w:ascii="Times New Roman" w:eastAsia="Times New Roman" w:hAnsi="Times New Roman" w:cs="Times New Roman"/>
          <w:sz w:val="28"/>
          <w:szCs w:val="28"/>
          <w:lang w:eastAsia="ru-RU"/>
        </w:rPr>
        <w:t>161 744,5</w:t>
      </w:r>
      <w:r w:rsidRPr="00EB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  <w:r w:rsidRPr="00EB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бюджета на конец отчетного периода утвержден в сумме                                </w:t>
      </w:r>
      <w:r w:rsidR="00515BBE" w:rsidRPr="00EB72D6">
        <w:rPr>
          <w:rFonts w:ascii="Times New Roman" w:eastAsia="Times New Roman" w:hAnsi="Times New Roman" w:cs="Times New Roman"/>
          <w:sz w:val="28"/>
          <w:szCs w:val="28"/>
          <w:lang w:eastAsia="ru-RU"/>
        </w:rPr>
        <w:t>13 656,0</w:t>
      </w:r>
      <w:r w:rsidRPr="00EB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485DE4" w:rsidRPr="00734C8B" w:rsidRDefault="00485DE4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3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исполнения бюджета сельского поселения за 2019 год характеризуются следующими показателями: доходы исполнены в сумме                 - </w:t>
      </w:r>
      <w:r w:rsidR="00734C8B" w:rsidRPr="00734C8B">
        <w:rPr>
          <w:rFonts w:ascii="Times New Roman" w:eastAsia="Times New Roman" w:hAnsi="Times New Roman" w:cs="Times New Roman"/>
          <w:sz w:val="28"/>
          <w:szCs w:val="28"/>
          <w:lang w:eastAsia="ru-RU"/>
        </w:rPr>
        <w:t>147 727,1</w:t>
      </w:r>
      <w:r w:rsidRPr="0073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734C8B" w:rsidRPr="00734C8B">
        <w:rPr>
          <w:rFonts w:ascii="Times New Roman" w:eastAsia="Times New Roman" w:hAnsi="Times New Roman" w:cs="Times New Roman"/>
          <w:sz w:val="28"/>
          <w:szCs w:val="28"/>
          <w:lang w:eastAsia="ru-RU"/>
        </w:rPr>
        <w:t>99,</w:t>
      </w:r>
      <w:r w:rsidR="002347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3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плана; расходы исполнены в сумме – </w:t>
      </w:r>
      <w:r w:rsidR="00734C8B" w:rsidRPr="00734C8B">
        <w:rPr>
          <w:rFonts w:ascii="Times New Roman" w:eastAsia="Times New Roman" w:hAnsi="Times New Roman" w:cs="Times New Roman"/>
          <w:sz w:val="28"/>
          <w:szCs w:val="28"/>
          <w:lang w:eastAsia="ru-RU"/>
        </w:rPr>
        <w:t>149 750,2</w:t>
      </w:r>
      <w:r w:rsidRPr="0073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734C8B" w:rsidRPr="00734C8B">
        <w:rPr>
          <w:rFonts w:ascii="Times New Roman" w:eastAsia="Times New Roman" w:hAnsi="Times New Roman" w:cs="Times New Roman"/>
          <w:sz w:val="28"/>
          <w:szCs w:val="28"/>
          <w:lang w:eastAsia="ru-RU"/>
        </w:rPr>
        <w:t>92,</w:t>
      </w:r>
      <w:r w:rsidR="002347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3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плана; в результате исполнения бюджета сельского поселения за 2019 год сложился </w:t>
      </w:r>
      <w:r w:rsidR="00734C8B" w:rsidRPr="00734C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73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 в сумме – </w:t>
      </w:r>
      <w:r w:rsidR="00734C8B" w:rsidRPr="00734C8B">
        <w:rPr>
          <w:rFonts w:ascii="Times New Roman" w:eastAsia="Times New Roman" w:hAnsi="Times New Roman" w:cs="Times New Roman"/>
          <w:sz w:val="28"/>
          <w:szCs w:val="28"/>
          <w:lang w:eastAsia="ru-RU"/>
        </w:rPr>
        <w:t>2 023,1</w:t>
      </w:r>
      <w:r w:rsidRPr="0073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485DE4" w:rsidRPr="00734C8B" w:rsidRDefault="00485DE4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Исполнение основных характеристик бюджета сельского поселения по отчету об исполнении бюджета и по результатам проверки приведены                в Таблице 1.</w:t>
      </w:r>
    </w:p>
    <w:p w:rsidR="00693428" w:rsidRPr="007C521E" w:rsidRDefault="00693428" w:rsidP="00485DE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521E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1</w:t>
      </w:r>
    </w:p>
    <w:p w:rsidR="00693428" w:rsidRPr="00C96869" w:rsidRDefault="00693428" w:rsidP="0069342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68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тыс.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8"/>
        <w:gridCol w:w="1081"/>
        <w:gridCol w:w="1375"/>
        <w:gridCol w:w="1100"/>
        <w:gridCol w:w="1126"/>
        <w:gridCol w:w="1124"/>
        <w:gridCol w:w="1100"/>
        <w:gridCol w:w="1093"/>
      </w:tblGrid>
      <w:tr w:rsidR="00693428" w:rsidRPr="00C96869" w:rsidTr="00B777EC">
        <w:trPr>
          <w:jc w:val="center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28" w:rsidRPr="00C96869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C96869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C96869" w:rsidRDefault="00B777EC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C96869" w:rsidRDefault="00B777EC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C96869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9686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C96869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9686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Утверждено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28" w:rsidRPr="00C96869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C96869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C96869" w:rsidRDefault="00B777EC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C96869" w:rsidRDefault="00B777EC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C96869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9686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Отклонение (гр.2-гр.3)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C96869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9686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Исполнено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28" w:rsidRPr="00C96869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C96869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C96869" w:rsidRDefault="00B777EC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C96869" w:rsidRDefault="00B777EC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C96869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9686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Отклонение (гр.5-гр.6)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28" w:rsidRPr="00C96869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C96869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C96869" w:rsidRDefault="00B777EC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C96869" w:rsidRDefault="00B777EC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C96869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9686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Исполнение %</w:t>
            </w:r>
          </w:p>
        </w:tc>
      </w:tr>
      <w:tr w:rsidR="00693428" w:rsidRPr="00C96869" w:rsidTr="00B777E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28" w:rsidRPr="00C96869" w:rsidRDefault="00693428" w:rsidP="006934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EC" w:rsidRPr="00C96869" w:rsidRDefault="00B777EC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C96869" w:rsidRDefault="00B777EC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C96869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9686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C96869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9686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в соответствии </w:t>
            </w:r>
            <w:r w:rsidR="00B777EC" w:rsidRPr="00C9686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            </w:t>
            </w:r>
            <w:r w:rsidRPr="00C9686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с решением Совета депутатов се</w:t>
            </w:r>
            <w:r w:rsidR="004824C4" w:rsidRPr="00C9686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льского поселения</w:t>
            </w:r>
            <w:r w:rsidR="00B777EC" w:rsidRPr="00C9686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                  </w:t>
            </w:r>
            <w:r w:rsidR="004824C4" w:rsidRPr="00C9686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от </w:t>
            </w:r>
            <w:r w:rsidR="00C96869" w:rsidRPr="00C9686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14.12.2018</w:t>
            </w:r>
            <w:r w:rsidRPr="00C9686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</w:p>
          <w:p w:rsidR="00693428" w:rsidRPr="00C96869" w:rsidRDefault="00C96869" w:rsidP="00482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9686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№ 10</w:t>
            </w:r>
            <w:r w:rsidR="00693428" w:rsidRPr="00C9686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="00B777EC" w:rsidRPr="00C9686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                     </w:t>
            </w:r>
            <w:r w:rsidR="00693428" w:rsidRPr="00C9686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(с изменениями)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28" w:rsidRPr="00C96869" w:rsidRDefault="00693428" w:rsidP="006934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28" w:rsidRPr="00C96869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C96869" w:rsidRDefault="00B777EC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C96869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9686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28" w:rsidRPr="00C96869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C96869" w:rsidRDefault="00B777EC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C96869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9686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результатам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28" w:rsidRPr="00C96869" w:rsidRDefault="00693428" w:rsidP="006934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28" w:rsidRPr="00C96869" w:rsidRDefault="00693428" w:rsidP="006934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693428" w:rsidRPr="003E3FF1" w:rsidTr="00B777EC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C96869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968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C96869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968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C96869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968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C96869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968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C96869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968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C96869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968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C96869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968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C96869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968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96340F" w:rsidRPr="003E3FF1" w:rsidTr="0096340F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F" w:rsidRPr="0096340F" w:rsidRDefault="0096340F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40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F" w:rsidRPr="0096340F" w:rsidRDefault="0096340F" w:rsidP="00234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40F">
              <w:rPr>
                <w:rFonts w:ascii="Times New Roman" w:hAnsi="Times New Roman" w:cs="Times New Roman"/>
                <w:sz w:val="16"/>
                <w:szCs w:val="16"/>
              </w:rPr>
              <w:t>148 088,5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F" w:rsidRPr="0096340F" w:rsidRDefault="0096340F" w:rsidP="00234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40F">
              <w:rPr>
                <w:rFonts w:ascii="Times New Roman" w:hAnsi="Times New Roman" w:cs="Times New Roman"/>
                <w:sz w:val="16"/>
                <w:szCs w:val="16"/>
              </w:rPr>
              <w:t>148 088,5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F" w:rsidRPr="0096340F" w:rsidRDefault="0096340F" w:rsidP="00234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40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F" w:rsidRPr="0096340F" w:rsidRDefault="0096340F" w:rsidP="00234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40F">
              <w:rPr>
                <w:rFonts w:ascii="Times New Roman" w:hAnsi="Times New Roman" w:cs="Times New Roman"/>
                <w:sz w:val="16"/>
                <w:szCs w:val="16"/>
              </w:rPr>
              <w:t>147 727,1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F" w:rsidRPr="0096340F" w:rsidRDefault="0096340F" w:rsidP="00234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40F">
              <w:rPr>
                <w:rFonts w:ascii="Times New Roman" w:hAnsi="Times New Roman" w:cs="Times New Roman"/>
                <w:sz w:val="16"/>
                <w:szCs w:val="16"/>
              </w:rPr>
              <w:t>147 727,1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F" w:rsidRPr="0096340F" w:rsidRDefault="0096340F" w:rsidP="00234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40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F" w:rsidRPr="0096340F" w:rsidRDefault="0096340F" w:rsidP="00234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40F">
              <w:rPr>
                <w:rFonts w:ascii="Times New Roman" w:hAnsi="Times New Roman" w:cs="Times New Roman"/>
                <w:sz w:val="16"/>
                <w:szCs w:val="16"/>
              </w:rPr>
              <w:t>99,</w:t>
            </w:r>
            <w:r w:rsidR="002347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6340F" w:rsidRPr="003E3FF1" w:rsidTr="0096340F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F" w:rsidRPr="0096340F" w:rsidRDefault="0096340F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40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F" w:rsidRPr="0096340F" w:rsidRDefault="0096340F" w:rsidP="00234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40F">
              <w:rPr>
                <w:rFonts w:ascii="Times New Roman" w:hAnsi="Times New Roman" w:cs="Times New Roman"/>
                <w:sz w:val="16"/>
                <w:szCs w:val="16"/>
              </w:rPr>
              <w:t>161 744,5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F" w:rsidRPr="0096340F" w:rsidRDefault="0096340F" w:rsidP="00234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40F">
              <w:rPr>
                <w:rFonts w:ascii="Times New Roman" w:hAnsi="Times New Roman" w:cs="Times New Roman"/>
                <w:sz w:val="16"/>
                <w:szCs w:val="16"/>
              </w:rPr>
              <w:t>161 744,5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F" w:rsidRPr="0096340F" w:rsidRDefault="0096340F" w:rsidP="00234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40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F" w:rsidRPr="0096340F" w:rsidRDefault="0096340F" w:rsidP="00234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40F">
              <w:rPr>
                <w:rFonts w:ascii="Times New Roman" w:hAnsi="Times New Roman" w:cs="Times New Roman"/>
                <w:sz w:val="16"/>
                <w:szCs w:val="16"/>
              </w:rPr>
              <w:t>149 750,2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F" w:rsidRPr="0096340F" w:rsidRDefault="0096340F" w:rsidP="00234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40F">
              <w:rPr>
                <w:rFonts w:ascii="Times New Roman" w:hAnsi="Times New Roman" w:cs="Times New Roman"/>
                <w:sz w:val="16"/>
                <w:szCs w:val="16"/>
              </w:rPr>
              <w:t>149 750,2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F" w:rsidRPr="0096340F" w:rsidRDefault="0096340F" w:rsidP="00234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40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F" w:rsidRPr="0096340F" w:rsidRDefault="0096340F" w:rsidP="00234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40F">
              <w:rPr>
                <w:rFonts w:ascii="Times New Roman" w:hAnsi="Times New Roman" w:cs="Times New Roman"/>
                <w:sz w:val="16"/>
                <w:szCs w:val="16"/>
              </w:rPr>
              <w:t>92,</w:t>
            </w:r>
            <w:r w:rsidR="002347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6340F" w:rsidRPr="003E3FF1" w:rsidTr="0096340F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F" w:rsidRPr="0096340F" w:rsidRDefault="0096340F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40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Дефицит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F" w:rsidRPr="0096340F" w:rsidRDefault="0096340F" w:rsidP="00234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40F">
              <w:rPr>
                <w:rFonts w:ascii="Times New Roman" w:hAnsi="Times New Roman" w:cs="Times New Roman"/>
                <w:sz w:val="16"/>
                <w:szCs w:val="16"/>
              </w:rPr>
              <w:t>-13 656,0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F" w:rsidRPr="0096340F" w:rsidRDefault="0096340F" w:rsidP="00234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40F">
              <w:rPr>
                <w:rFonts w:ascii="Times New Roman" w:hAnsi="Times New Roman" w:cs="Times New Roman"/>
                <w:sz w:val="16"/>
                <w:szCs w:val="16"/>
              </w:rPr>
              <w:t>-13 656,0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F" w:rsidRPr="0096340F" w:rsidRDefault="0096340F" w:rsidP="00234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40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0F" w:rsidRPr="0096340F" w:rsidRDefault="0096340F" w:rsidP="00234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40F">
              <w:rPr>
                <w:rFonts w:ascii="Times New Roman" w:hAnsi="Times New Roman" w:cs="Times New Roman"/>
                <w:sz w:val="16"/>
                <w:szCs w:val="16"/>
              </w:rPr>
              <w:t>-2 023,1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0F" w:rsidRPr="0096340F" w:rsidRDefault="0096340F" w:rsidP="00234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40F">
              <w:rPr>
                <w:rFonts w:ascii="Times New Roman" w:hAnsi="Times New Roman" w:cs="Times New Roman"/>
                <w:sz w:val="16"/>
                <w:szCs w:val="16"/>
              </w:rPr>
              <w:t>-2 023,1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F" w:rsidRPr="0096340F" w:rsidRDefault="0096340F" w:rsidP="00234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40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0F" w:rsidRPr="0096340F" w:rsidRDefault="0096340F" w:rsidP="00234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40F">
              <w:rPr>
                <w:rFonts w:ascii="Times New Roman" w:hAnsi="Times New Roman" w:cs="Times New Roman"/>
                <w:sz w:val="16"/>
                <w:szCs w:val="16"/>
              </w:rPr>
              <w:t>14,8</w:t>
            </w:r>
          </w:p>
        </w:tc>
      </w:tr>
    </w:tbl>
    <w:p w:rsidR="00693428" w:rsidRPr="003E3FF1" w:rsidRDefault="00693428" w:rsidP="0069342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highlight w:val="green"/>
          <w:lang w:eastAsia="ru-RU"/>
        </w:rPr>
      </w:pPr>
    </w:p>
    <w:p w:rsidR="00557C0A" w:rsidRPr="00A1078B" w:rsidRDefault="00693428" w:rsidP="00302F35">
      <w:pPr>
        <w:tabs>
          <w:tab w:val="left" w:pos="709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10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1078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Исполнение показателей доходной части бюджета сельского поселения </w:t>
      </w:r>
      <w:r w:rsidR="00300AFE" w:rsidRPr="00A1078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Горноправдинск</w:t>
      </w:r>
      <w:r w:rsidRPr="00A1078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693428" w:rsidRPr="00A1078B" w:rsidRDefault="00557C0A" w:rsidP="00302F3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10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93428" w:rsidRPr="00A10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 бюджета сельск</w:t>
      </w:r>
      <w:r w:rsidR="007440CD" w:rsidRPr="00A10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поселения по доходам </w:t>
      </w:r>
      <w:r w:rsidRPr="00A10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7440CD" w:rsidRPr="00A10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</w:t>
      </w:r>
      <w:r w:rsidR="00A97578" w:rsidRPr="00A10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693428" w:rsidRPr="00A10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201</w:t>
      </w:r>
      <w:r w:rsidR="00A97578" w:rsidRPr="00A10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693428" w:rsidRPr="00A10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представлено в Таблице 2.</w:t>
      </w:r>
    </w:p>
    <w:p w:rsidR="00693428" w:rsidRDefault="00C32BD8" w:rsidP="0069342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A1078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</w:t>
      </w:r>
      <w:r w:rsidR="00693428" w:rsidRPr="007C521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Таблица 2</w:t>
      </w:r>
    </w:p>
    <w:p w:rsidR="007C521E" w:rsidRPr="007C521E" w:rsidRDefault="007C521E" w:rsidP="0069342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96869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</w:t>
      </w:r>
    </w:p>
    <w:tbl>
      <w:tblPr>
        <w:tblW w:w="9229" w:type="dxa"/>
        <w:tblInd w:w="93" w:type="dxa"/>
        <w:tblLayout w:type="fixed"/>
        <w:tblLook w:val="04A0"/>
      </w:tblPr>
      <w:tblGrid>
        <w:gridCol w:w="1433"/>
        <w:gridCol w:w="910"/>
        <w:gridCol w:w="1052"/>
        <w:gridCol w:w="1052"/>
        <w:gridCol w:w="1052"/>
        <w:gridCol w:w="1052"/>
        <w:gridCol w:w="1052"/>
        <w:gridCol w:w="932"/>
        <w:gridCol w:w="694"/>
      </w:tblGrid>
      <w:tr w:rsidR="00A44898" w:rsidRPr="002609F6" w:rsidTr="007B62F6">
        <w:trPr>
          <w:trHeight w:val="288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256979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256979" w:rsidRDefault="00A44898" w:rsidP="00E9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</w:t>
            </w:r>
            <w:r w:rsidR="00E96C8D" w:rsidRPr="00256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  <w:r w:rsidRPr="00256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4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256979" w:rsidRDefault="00A44898" w:rsidP="00E9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</w:t>
            </w:r>
            <w:r w:rsidR="00E96C8D" w:rsidRPr="00256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  <w:r w:rsidRPr="00256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256979" w:rsidRDefault="00A44898" w:rsidP="0093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Отклонение факта 201</w:t>
            </w:r>
            <w:r w:rsidR="009316F0" w:rsidRPr="00256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  <w:r w:rsidRPr="00256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года от факта 201</w:t>
            </w:r>
            <w:r w:rsidR="009316F0" w:rsidRPr="00256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  <w:r w:rsidRPr="00256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года, тыс. рублей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2609F6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Темп роста,%</w:t>
            </w:r>
          </w:p>
        </w:tc>
      </w:tr>
      <w:tr w:rsidR="00A44898" w:rsidRPr="002609F6" w:rsidTr="007B62F6">
        <w:trPr>
          <w:trHeight w:val="288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2609F6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2609F6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2609F6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609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Уточненный план, тыс. рублей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2609F6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609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Исполнение</w:t>
            </w: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2609F6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2609F6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A44898" w:rsidRPr="002609F6" w:rsidTr="007B62F6">
        <w:trPr>
          <w:trHeight w:val="816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2609F6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2609F6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609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Факт, тыс. рублей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2609F6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609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2609F6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2609F6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609F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Факт, тыс. рублей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2609F6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609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2609F6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609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Исполнение к уточненному плану, %</w:t>
            </w: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2609F6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2609F6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A44898" w:rsidRPr="003E3FF1" w:rsidTr="007B62F6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E96C8D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E96C8D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E96C8D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E96C8D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E96C8D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96C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E96C8D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E96C8D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E96C8D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E96C8D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</w:t>
            </w:r>
          </w:p>
        </w:tc>
      </w:tr>
      <w:tr w:rsidR="00133E08" w:rsidRPr="003E3FF1" w:rsidTr="007B62F6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3E3FF1" w:rsidRDefault="002609F6" w:rsidP="00F5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Д</w:t>
            </w:r>
            <w:r w:rsidR="00133E08" w:rsidRPr="00F52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ОХОДЫ ВСЕГО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 w:rsidR="00C819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729,9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  <w:r w:rsidR="00C819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088,4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  <w:r w:rsidR="00C819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727,1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C819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997,2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141,1</w:t>
            </w:r>
          </w:p>
        </w:tc>
      </w:tr>
      <w:tr w:rsidR="00133E08" w:rsidRPr="003E3FF1" w:rsidTr="007B62F6">
        <w:trPr>
          <w:trHeight w:val="51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3871E5" w:rsidRDefault="00133E08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1E5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доходы, в т.ч.: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C819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600,4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C819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036,4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C819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807,4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101,9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819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207,0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117,9</w:t>
            </w:r>
          </w:p>
        </w:tc>
      </w:tr>
      <w:tr w:rsidR="00133E08" w:rsidRPr="003E3FF1" w:rsidTr="007B62F6">
        <w:trPr>
          <w:trHeight w:val="40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3871E5" w:rsidRDefault="00133E08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1E5">
              <w:rPr>
                <w:rFonts w:ascii="Times New Roman" w:hAnsi="Times New Roman" w:cs="Times New Roman"/>
                <w:sz w:val="16"/>
                <w:szCs w:val="16"/>
              </w:rPr>
              <w:t>Налоговые доходы,                                  в т.ч.: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C819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043,6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25,8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C819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412,4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C819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044,9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102,3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819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001,3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103,7</w:t>
            </w:r>
          </w:p>
        </w:tc>
      </w:tr>
      <w:tr w:rsidR="00133E08" w:rsidRPr="003E3FF1" w:rsidTr="007B62F6">
        <w:trPr>
          <w:trHeight w:val="40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3871E5" w:rsidRDefault="00133E08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1E5">
              <w:rPr>
                <w:rFonts w:ascii="Times New Roman" w:hAnsi="Times New Roman" w:cs="Times New Roman"/>
                <w:sz w:val="16"/>
                <w:szCs w:val="16"/>
              </w:rPr>
              <w:t>Налоги на товары (работы, услуги) на территории РФ (акцизы)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819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719,1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819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390,9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819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368,4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99,6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649,3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113,8</w:t>
            </w:r>
          </w:p>
        </w:tc>
      </w:tr>
      <w:tr w:rsidR="00133E08" w:rsidRPr="003E3FF1" w:rsidTr="007B62F6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3871E5" w:rsidRDefault="00133E08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1E5">
              <w:rPr>
                <w:rFonts w:ascii="Times New Roman" w:hAnsi="Times New Roman" w:cs="Times New Roman"/>
                <w:sz w:val="16"/>
                <w:szCs w:val="16"/>
              </w:rPr>
              <w:t>Налог на  прибыль, доходы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819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062,0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C819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247,4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C819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811,7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13,4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102,9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-250,3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</w:tr>
      <w:tr w:rsidR="00133E08" w:rsidRPr="003E3FF1" w:rsidTr="007B62F6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3871E5" w:rsidRDefault="00133E08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1E5">
              <w:rPr>
                <w:rFonts w:ascii="Times New Roman" w:hAnsi="Times New Roman" w:cs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84,8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56,5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1130,0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-28,3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66,6</w:t>
            </w:r>
          </w:p>
        </w:tc>
      </w:tr>
      <w:tr w:rsidR="00133E08" w:rsidRPr="003E3FF1" w:rsidTr="007B62F6">
        <w:trPr>
          <w:trHeight w:val="6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3871E5" w:rsidRDefault="00133E08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1E5">
              <w:rPr>
                <w:rFonts w:ascii="Times New Roman" w:hAnsi="Times New Roman" w:cs="Times New Roman"/>
                <w:sz w:val="16"/>
                <w:szCs w:val="16"/>
              </w:rPr>
              <w:t>Налоги на имущество (налог на имущество физических лиц, земельный налог)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819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177,7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819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769,1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819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808,3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101,4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630,6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129,0</w:t>
            </w:r>
          </w:p>
        </w:tc>
      </w:tr>
      <w:tr w:rsidR="00133E08" w:rsidRPr="003E3FF1" w:rsidTr="007B62F6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08" w:rsidRPr="00256979" w:rsidRDefault="00133E08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979">
              <w:rPr>
                <w:rFonts w:ascii="Times New Roman" w:hAnsi="Times New Roman" w:cs="Times New Roman"/>
                <w:sz w:val="16"/>
                <w:szCs w:val="16"/>
              </w:rPr>
              <w:t>Задолж</w:t>
            </w:r>
            <w:r w:rsidR="00E66171" w:rsidRPr="00256979">
              <w:rPr>
                <w:rFonts w:ascii="Times New Roman" w:hAnsi="Times New Roman" w:cs="Times New Roman"/>
                <w:sz w:val="16"/>
                <w:szCs w:val="16"/>
              </w:rPr>
              <w:t>ен</w:t>
            </w:r>
            <w:r w:rsidRPr="00256979">
              <w:rPr>
                <w:rFonts w:ascii="Times New Roman" w:hAnsi="Times New Roman" w:cs="Times New Roman"/>
                <w:sz w:val="16"/>
                <w:szCs w:val="16"/>
              </w:rPr>
              <w:t>ность и перерасчеты по отмененным налогам, сборам и иным обязательным платежам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08" w:rsidRPr="00256979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9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08" w:rsidRPr="00256979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9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08" w:rsidRPr="00256979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9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08" w:rsidRPr="00256979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9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08" w:rsidRPr="00256979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9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08" w:rsidRPr="00256979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9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08" w:rsidRPr="00256979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9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08" w:rsidRPr="00133E08" w:rsidRDefault="00C8198A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9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3E08" w:rsidRPr="003E3FF1" w:rsidTr="00D94E1C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3871E5" w:rsidRDefault="00133E08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1E5">
              <w:rPr>
                <w:rFonts w:ascii="Times New Roman" w:hAnsi="Times New Roman" w:cs="Times New Roman"/>
                <w:sz w:val="16"/>
                <w:szCs w:val="16"/>
              </w:rPr>
              <w:t>Неналоговые доходы, в т.ч.: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D94E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819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556,8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D94E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D94E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C819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624,0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D94E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C819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762,5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D94E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D94E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101,1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D94E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819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205,7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D94E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168,9</w:t>
            </w:r>
          </w:p>
        </w:tc>
      </w:tr>
      <w:tr w:rsidR="00133E08" w:rsidRPr="003E3FF1" w:rsidTr="007B62F6">
        <w:trPr>
          <w:trHeight w:val="81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3871E5" w:rsidRDefault="00133E08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1E5">
              <w:rPr>
                <w:rFonts w:ascii="Times New Roman" w:hAnsi="Times New Roman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819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735,4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6,4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819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789,6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819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847,4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100,9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112,0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</w:tc>
      </w:tr>
      <w:tr w:rsidR="00133E08" w:rsidRPr="003E3FF1" w:rsidTr="007B62F6">
        <w:trPr>
          <w:trHeight w:val="40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3871E5" w:rsidRDefault="00133E08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1E5">
              <w:rPr>
                <w:rFonts w:ascii="Times New Roman" w:hAnsi="Times New Roman" w:cs="Times New Roman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783,1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819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452,4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819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533,1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101,5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819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706,5</w:t>
            </w:r>
          </w:p>
        </w:tc>
      </w:tr>
      <w:tr w:rsidR="00133E08" w:rsidRPr="003E3FF1" w:rsidTr="007B62F6">
        <w:trPr>
          <w:trHeight w:val="61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3871E5" w:rsidRDefault="00133E08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1E5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 (работ) и компенсации затрат государства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F20DAA" w:rsidP="00F20DA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133E08" w:rsidRPr="00133E08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33E08" w:rsidRPr="003E3FF1" w:rsidTr="007B62F6">
        <w:trPr>
          <w:trHeight w:val="40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3871E5" w:rsidRDefault="00133E08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1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Штрафы, санкции возмещения ущерба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373,6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373,6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335,3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976,5</w:t>
            </w:r>
          </w:p>
        </w:tc>
      </w:tr>
      <w:tr w:rsidR="00133E08" w:rsidRPr="003E3FF1" w:rsidTr="007B62F6">
        <w:trPr>
          <w:trHeight w:val="40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3871E5" w:rsidRDefault="00133E08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1E5">
              <w:rPr>
                <w:rFonts w:ascii="Times New Roman" w:hAnsi="Times New Roman" w:cs="Times New Roman"/>
                <w:sz w:val="16"/>
                <w:szCs w:val="16"/>
              </w:rPr>
              <w:t>Прочие неналоговые поступления (невыясненные поступления)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33E08" w:rsidRPr="003E3FF1" w:rsidTr="007B62F6">
        <w:trPr>
          <w:trHeight w:val="39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3871E5" w:rsidRDefault="00133E08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1E5">
              <w:rPr>
                <w:rFonts w:ascii="Times New Roman" w:hAnsi="Times New Roman" w:cs="Times New Roman"/>
                <w:sz w:val="16"/>
                <w:szCs w:val="16"/>
              </w:rPr>
              <w:t xml:space="preserve">Безвозмездные поступления, </w:t>
            </w:r>
            <w:r w:rsidR="002609F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3871E5">
              <w:rPr>
                <w:rFonts w:ascii="Times New Roman" w:hAnsi="Times New Roman" w:cs="Times New Roman"/>
                <w:sz w:val="16"/>
                <w:szCs w:val="16"/>
              </w:rPr>
              <w:t>в т.ч.: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C819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129,5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  <w:r w:rsidR="00C819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052,0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  <w:r w:rsidR="00C819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919,7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72,4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C819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790,2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152,5</w:t>
            </w:r>
          </w:p>
        </w:tc>
      </w:tr>
      <w:tr w:rsidR="00133E08" w:rsidRPr="003E3FF1" w:rsidTr="007B62F6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3871E5" w:rsidRDefault="00133E08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1E5">
              <w:rPr>
                <w:rFonts w:ascii="Times New Roman" w:hAnsi="Times New Roman" w:cs="Times New Roman"/>
                <w:sz w:val="16"/>
                <w:szCs w:val="16"/>
              </w:rPr>
              <w:t>Дотации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="00C819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475,5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C819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026,3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C819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026,3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C819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550,8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119,8</w:t>
            </w:r>
          </w:p>
        </w:tc>
      </w:tr>
      <w:tr w:rsidR="00133E08" w:rsidRPr="003E3FF1" w:rsidTr="007B62F6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3871E5" w:rsidRDefault="00133E08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1E5">
              <w:rPr>
                <w:rFonts w:ascii="Times New Roman" w:hAnsi="Times New Roman" w:cs="Times New Roman"/>
                <w:sz w:val="16"/>
                <w:szCs w:val="16"/>
              </w:rPr>
              <w:t>Субвенции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648,2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603,7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597,7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-50,5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</w:tr>
      <w:tr w:rsidR="00133E08" w:rsidRPr="003E3FF1" w:rsidTr="007B62F6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3871E5" w:rsidRDefault="00133E08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1E5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C819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005,9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C819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419,2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C819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292,9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24,6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C819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287,1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329,8</w:t>
            </w:r>
          </w:p>
        </w:tc>
      </w:tr>
      <w:tr w:rsidR="00133E08" w:rsidRPr="003E3FF1" w:rsidTr="007B62F6">
        <w:trPr>
          <w:trHeight w:val="40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3871E5" w:rsidRDefault="00133E08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1E5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201A3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201A3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201A3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3E08" w:rsidRPr="003E3FF1" w:rsidTr="007B62F6">
        <w:trPr>
          <w:trHeight w:val="40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3871E5" w:rsidRDefault="00133E08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1E5">
              <w:rPr>
                <w:rFonts w:ascii="Times New Roman" w:hAnsi="Times New Roman" w:cs="Times New Roman"/>
                <w:sz w:val="16"/>
                <w:szCs w:val="16"/>
              </w:rPr>
              <w:t>Возврат остатков межбюджетных трансфертов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8" w:rsidRPr="00133E08" w:rsidRDefault="00133E08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E0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A44898" w:rsidRPr="003E3FF1" w:rsidRDefault="00A44898" w:rsidP="00F5275E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highlight w:val="green"/>
          <w:lang w:eastAsia="ru-RU"/>
        </w:rPr>
      </w:pPr>
    </w:p>
    <w:p w:rsidR="002D220F" w:rsidRPr="00900B04" w:rsidRDefault="004558E5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D220F" w:rsidRPr="00D04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</w:t>
      </w:r>
      <w:r w:rsidR="002D220F" w:rsidRPr="00900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данным годового отчета бюджет поселения по доходам исполнен за 2019 год в сумме </w:t>
      </w:r>
      <w:r w:rsidR="00900B04" w:rsidRPr="00900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147 727,1</w:t>
      </w:r>
      <w:r w:rsidR="002D220F" w:rsidRPr="00900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 налоговые и неналоговые доходы в сумме </w:t>
      </w:r>
      <w:r w:rsidR="00900B04" w:rsidRPr="00900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40 807,4</w:t>
      </w:r>
      <w:r w:rsidR="002D220F" w:rsidRPr="00900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 безвозмездные поступления в сумме </w:t>
      </w:r>
      <w:r w:rsidR="00900B04" w:rsidRPr="00900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106 919,7</w:t>
      </w:r>
      <w:r w:rsidR="002D220F" w:rsidRPr="00900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 Доходы</w:t>
      </w:r>
      <w:r w:rsidR="00900B04" w:rsidRPr="00900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поселения исполнены на 99,8</w:t>
      </w:r>
      <w:r w:rsidR="002D220F" w:rsidRPr="00900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уточненного плана, в том числе: налоговые </w:t>
      </w:r>
      <w:r w:rsidR="00105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2D220F" w:rsidRPr="00900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неналоговые доходы на </w:t>
      </w:r>
      <w:r w:rsidR="00900B04" w:rsidRPr="00900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101,9</w:t>
      </w:r>
      <w:r w:rsidR="002D220F" w:rsidRPr="00900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безвозмездные поступления на </w:t>
      </w:r>
      <w:r w:rsidR="00900B04" w:rsidRPr="00900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99,0</w:t>
      </w:r>
      <w:r w:rsidR="002D220F" w:rsidRPr="00900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2D220F" w:rsidRPr="000D3C37" w:rsidRDefault="002D220F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0D3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2018 годом исполнение бюджета по доходам увеличилось на </w:t>
      </w:r>
      <w:r w:rsidR="000D3C37" w:rsidRPr="000D3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42 997,2</w:t>
      </w:r>
      <w:r w:rsidRPr="000D3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0D3C37" w:rsidRPr="000D3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41,1</w:t>
      </w:r>
      <w:r w:rsidRPr="000D3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при этом налоговые             и неналоговые доходы увеличились на </w:t>
      </w:r>
      <w:r w:rsidR="000D3C37" w:rsidRPr="000D3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6 207,0</w:t>
      </w:r>
      <w:r w:rsidRPr="000D3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                              или </w:t>
      </w:r>
      <w:r w:rsidR="000D3C37" w:rsidRPr="000D3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17,9</w:t>
      </w:r>
      <w:r w:rsidRPr="000D3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в части безвозмездных поступлений отмечается увеличение </w:t>
      </w:r>
      <w:r w:rsidR="00C73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0D3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0D3C37" w:rsidRPr="000D3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36 790,2</w:t>
      </w:r>
      <w:r w:rsidRPr="000D3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0D3C37" w:rsidRPr="000D3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52,5</w:t>
      </w:r>
      <w:r w:rsidRPr="000D3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- в основном за счет увеличения иных межбюджетных трансфертов и дотаций.</w:t>
      </w:r>
      <w:proofErr w:type="gramEnd"/>
    </w:p>
    <w:p w:rsidR="002D220F" w:rsidRPr="00BB75AB" w:rsidRDefault="002D220F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структуре доходных источников </w:t>
      </w:r>
      <w:r w:rsidR="00BB75AB" w:rsidRPr="00BB7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уменьшилась</w:t>
      </w:r>
      <w:r w:rsidRPr="00BB7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доля собственных доходов (с </w:t>
      </w:r>
      <w:r w:rsidR="00BB75AB" w:rsidRPr="00BB7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33,0</w:t>
      </w:r>
      <w:r w:rsidRPr="00BB7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до </w:t>
      </w:r>
      <w:r w:rsidR="00BB75AB" w:rsidRPr="00BB7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27,6</w:t>
      </w:r>
      <w:r w:rsidRPr="00BB7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%), доля безвозмездных поступлений </w:t>
      </w:r>
      <w:r w:rsidR="00BB75AB" w:rsidRPr="00BB7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увеличилась</w:t>
      </w:r>
      <w:r w:rsidRPr="00BB7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</w:t>
      </w:r>
      <w:r w:rsidR="00BB75AB" w:rsidRPr="00BB7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67,0</w:t>
      </w:r>
      <w:r w:rsidRPr="00BB7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до </w:t>
      </w:r>
      <w:r w:rsidR="00BB75AB" w:rsidRPr="00BB7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72,4</w:t>
      </w:r>
      <w:r w:rsidRPr="00BB7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%).</w:t>
      </w:r>
    </w:p>
    <w:p w:rsidR="002D220F" w:rsidRPr="003E3FF1" w:rsidRDefault="002D220F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</w:pPr>
      <w:r w:rsidRPr="004A4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4A4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D36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структуре доходов бюджета поселения в 2019 году доля налоговых и неналоговых доходов в общем объеме доходов поселения составила </w:t>
      </w:r>
      <w:r w:rsidR="00E66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D363F1" w:rsidRPr="00D36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27,6</w:t>
      </w:r>
      <w:r w:rsidRPr="00D36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D363F1" w:rsidRPr="00D36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40 807,4</w:t>
      </w:r>
      <w:r w:rsidRPr="00D36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(в том числе доля налоговых доходов </w:t>
      </w:r>
      <w:r w:rsidR="00105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D36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общем объеме доходов составила </w:t>
      </w:r>
      <w:r w:rsidR="00D363F1" w:rsidRPr="00D36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19,0</w:t>
      </w:r>
      <w:r w:rsidRPr="00D36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D363F1" w:rsidRPr="00D36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28 044,9</w:t>
      </w:r>
      <w:r w:rsidRPr="00D36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доля неналоговых доходов составила </w:t>
      </w:r>
      <w:r w:rsidR="00D363F1" w:rsidRPr="00D36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8,6</w:t>
      </w:r>
      <w:r w:rsidRPr="00D36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D363F1" w:rsidRPr="00D36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12 762,5</w:t>
      </w:r>
      <w:r w:rsidRPr="00D36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рублей).</w:t>
      </w:r>
      <w:proofErr w:type="gramEnd"/>
    </w:p>
    <w:p w:rsidR="005507D1" w:rsidRPr="005507D1" w:rsidRDefault="002D220F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507D1" w:rsidRPr="000A2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Наибольший</w:t>
      </w:r>
      <w:r w:rsidR="005507D1" w:rsidRP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удельный вес </w:t>
      </w:r>
      <w:r w:rsid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13,4</w:t>
      </w:r>
      <w:r w:rsidR="005507D1" w:rsidRP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в общем объеме исполненных доходов составляют налоги на прибыль, доходы – </w:t>
      </w:r>
      <w:r w:rsid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19 811,7</w:t>
      </w:r>
      <w:r w:rsidR="005507D1" w:rsidRP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               с исполнением 102,</w:t>
      </w:r>
      <w:r w:rsid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5507D1" w:rsidRP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годового уточненного плана.</w:t>
      </w:r>
    </w:p>
    <w:p w:rsidR="005507D1" w:rsidRPr="005507D1" w:rsidRDefault="005507D1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Поступления по налогам на прибыль в 2019 году уменьшились               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250,3</w:t>
      </w:r>
      <w:r w:rsidRP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1,2</w:t>
      </w:r>
      <w:r w:rsidRP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к аналогичному показателю 2018 года.</w:t>
      </w:r>
    </w:p>
    <w:p w:rsidR="005507D1" w:rsidRPr="005507D1" w:rsidRDefault="005507D1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Налоги на товары (акцизы) в 2019 году увеличились                                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649,3</w:t>
      </w:r>
      <w:r w:rsidRP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</w:t>
      </w:r>
      <w:r w:rsidRP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13,8</w:t>
      </w:r>
      <w:r w:rsidRP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к аналогичному показателю 2018 года,</w:t>
      </w:r>
      <w:r w:rsidR="00105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этом исполнение к плану составило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99,6</w:t>
      </w:r>
      <w:r w:rsidRP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5507D1" w:rsidRPr="005507D1" w:rsidRDefault="00C36EA0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 w:rsidR="005507D1" w:rsidRP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Налоги на совокупный доход в 2019 году исполнены в объеме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56,5</w:t>
      </w:r>
      <w:r w:rsidR="005507D1" w:rsidRP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11 раз </w:t>
      </w:r>
      <w:r w:rsidR="005507D1" w:rsidRP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уточненного плана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(5</w:t>
      </w:r>
      <w:r w:rsidR="00105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рублей)</w:t>
      </w:r>
      <w:r w:rsidR="005507D1" w:rsidRP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5507D1" w:rsidRP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аналогичному показателю 2018 года отмечается снижение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="005507D1" w:rsidRP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28,3</w:t>
      </w:r>
      <w:r w:rsidR="005507D1" w:rsidRP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5507D1" w:rsidRP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33,4</w:t>
      </w:r>
      <w:r w:rsidR="005507D1" w:rsidRP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5507D1" w:rsidRPr="005507D1" w:rsidRDefault="00DF364B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507D1" w:rsidRP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Налоги на имущество (налог на имущество физических лиц, земельный налог) в 2019 году исполнены в объеме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2 808,3</w:t>
      </w:r>
      <w:r w:rsidR="005507D1" w:rsidRP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05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5507D1" w:rsidRP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101,4</w:t>
      </w:r>
      <w:r w:rsidR="005507D1" w:rsidRP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годового уточненного плана; к аналогичному показателю                    2018 года отмечается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увеличение</w:t>
      </w:r>
      <w:r w:rsidR="005507D1" w:rsidRP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630,6</w:t>
      </w:r>
      <w:r w:rsidR="005507D1" w:rsidRP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29,0</w:t>
      </w:r>
      <w:r w:rsidR="005507D1" w:rsidRP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5507D1" w:rsidRPr="005507D1" w:rsidRDefault="00C77E6B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507D1" w:rsidRP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Неналоговые доходы в 2019 году исполнены в объеме                         </w:t>
      </w:r>
      <w:r w:rsidR="00B26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12 762,5</w:t>
      </w:r>
      <w:r w:rsidR="005507D1" w:rsidRP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B26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101,1</w:t>
      </w:r>
      <w:r w:rsidR="005507D1" w:rsidRP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уточненного плана. К аналогичному показателю 2018 года отмечается увеличение на </w:t>
      </w:r>
      <w:r w:rsidR="00B26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5 205,7</w:t>
      </w:r>
      <w:r w:rsidR="005507D1" w:rsidRP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            или </w:t>
      </w:r>
      <w:r w:rsidR="00B26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68,9</w:t>
      </w:r>
      <w:r w:rsidR="005507D1" w:rsidRP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 </w:t>
      </w:r>
    </w:p>
    <w:p w:rsidR="005507D1" w:rsidRPr="005507D1" w:rsidRDefault="005132BB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507D1" w:rsidRP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Наибольший удельный вес в общем объеме доходов занимают доходы </w:t>
      </w:r>
      <w:r w:rsidRPr="00513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использования имущества, находящегося в государственной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105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513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муниципальной собственности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4,6</w:t>
      </w:r>
      <w:r w:rsidR="005507D1" w:rsidRP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6 847,4</w:t>
      </w:r>
      <w:r w:rsidR="005507D1" w:rsidRP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100,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5507D1" w:rsidRP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уточненного плана. К аналогичному показателю 2018 года отмечается увеличени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данных доходов</w:t>
      </w:r>
      <w:r w:rsidR="005507D1" w:rsidRP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112,0</w:t>
      </w:r>
      <w:r w:rsidR="005507D1" w:rsidRP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1,7 %</w:t>
      </w:r>
      <w:r w:rsidR="005507D1" w:rsidRP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07D1" w:rsidRPr="005507D1" w:rsidRDefault="00A14E52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507D1" w:rsidRP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Доходы </w:t>
      </w:r>
      <w:r w:rsidR="005132BB" w:rsidRPr="00513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продажи материальных и нематериальных активов </w:t>
      </w:r>
      <w:r w:rsidR="00F2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5507D1" w:rsidRP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2019 году исполнены в объеме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5 533,1</w:t>
      </w:r>
      <w:r w:rsidR="005507D1" w:rsidRP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101,5</w:t>
      </w:r>
      <w:r w:rsidR="005507D1" w:rsidRP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</w:t>
      </w:r>
      <w:r w:rsidR="00F2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5507D1" w:rsidRP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уточненно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плана. </w:t>
      </w:r>
      <w:r w:rsidR="005507D1" w:rsidRP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аналогичному показателю 2018 года</w:t>
      </w:r>
      <w:r w:rsidR="00105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0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105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(783,1 тыс. рублей)</w:t>
      </w:r>
      <w:r w:rsidR="005507D1" w:rsidRP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отмечается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увеличение</w:t>
      </w:r>
      <w:r w:rsidR="005507D1" w:rsidRP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4 750,0</w:t>
      </w:r>
      <w:r w:rsidR="005507D1" w:rsidRP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7 раз</w:t>
      </w:r>
      <w:r w:rsidR="005507D1" w:rsidRP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07D1" w:rsidRPr="005507D1" w:rsidRDefault="006D092F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507D1" w:rsidRP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Доходы от оказания платных услуг (работ) и компенсации затрат государства в 2019 году исполнены на сумму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8,4</w:t>
      </w:r>
      <w:r w:rsidR="005507D1" w:rsidRP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</w:t>
      </w:r>
      <w:r w:rsidR="00836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5507D1" w:rsidRP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100,0</w:t>
      </w:r>
      <w:r w:rsidR="005507D1" w:rsidRP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уточненного плана. </w:t>
      </w:r>
    </w:p>
    <w:p w:rsidR="005507D1" w:rsidRPr="005507D1" w:rsidRDefault="00F96DF2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="005507D1" w:rsidRP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структуре доходов бюджета поселения в 2019 году доля безвозмездных поступлений в общем объеме доходов поселения составила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72,4</w:t>
      </w:r>
      <w:r w:rsidR="005507D1" w:rsidRP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106 919,7</w:t>
      </w:r>
      <w:r w:rsidR="005507D1" w:rsidRP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 </w:t>
      </w:r>
      <w:r w:rsidR="005507D1" w:rsidRPr="00120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доля дотаций в общем объеме доходов составила </w:t>
      </w:r>
      <w:r w:rsidR="001201A3" w:rsidRPr="00120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47,4</w:t>
      </w:r>
      <w:r w:rsidR="005507D1" w:rsidRPr="00120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1201A3" w:rsidRPr="00120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70 026,3</w:t>
      </w:r>
      <w:r w:rsidR="005507D1" w:rsidRPr="00120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доля субвенций </w:t>
      </w:r>
      <w:r w:rsidR="001201A3" w:rsidRPr="00120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0,4</w:t>
      </w:r>
      <w:r w:rsidR="005507D1" w:rsidRPr="00120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1201A3" w:rsidRPr="00120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597,7</w:t>
      </w:r>
      <w:r w:rsidR="005507D1" w:rsidRPr="00120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доля иных межбюджетных трансфертов составила </w:t>
      </w:r>
      <w:r w:rsidR="001201A3" w:rsidRPr="00120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24,6</w:t>
      </w:r>
      <w:r w:rsidR="005507D1" w:rsidRPr="00120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1201A3" w:rsidRPr="00120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36 292,9</w:t>
      </w:r>
      <w:r w:rsidR="005507D1" w:rsidRPr="00120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доля прочих безвозмездных</w:t>
      </w:r>
      <w:proofErr w:type="gramEnd"/>
      <w:r w:rsidR="005507D1" w:rsidRPr="00120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поступлений составила </w:t>
      </w:r>
      <w:r w:rsidR="001201A3" w:rsidRPr="00120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0,002</w:t>
      </w:r>
      <w:r w:rsidR="005507D1" w:rsidRPr="00120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1201A3" w:rsidRPr="00120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2,8</w:t>
      </w:r>
      <w:r w:rsidR="005507D1" w:rsidRPr="00120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</w:t>
      </w:r>
    </w:p>
    <w:p w:rsidR="00256979" w:rsidRDefault="00643CEF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507D1" w:rsidRP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аналогичному показателю 2018 года отмечается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увеличение</w:t>
      </w:r>
      <w:r w:rsidR="005507D1" w:rsidRPr="0055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07D1" w:rsidRPr="00256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безвозмездных поступлений на </w:t>
      </w:r>
      <w:r w:rsidRPr="00256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36 790,2</w:t>
      </w:r>
      <w:r w:rsidR="005507D1" w:rsidRPr="00256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Pr="00256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52,5</w:t>
      </w:r>
      <w:r w:rsidR="005507D1" w:rsidRPr="00256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256979" w:rsidRDefault="00256979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220F" w:rsidRPr="00256979" w:rsidRDefault="002D220F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56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5697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Исполнение показателей расходной части бюджета сельского поселения </w:t>
      </w:r>
      <w:r w:rsidR="00700343" w:rsidRPr="0025697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Горноправдинск</w:t>
      </w:r>
      <w:r w:rsidRPr="0025697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2D220F" w:rsidRPr="00A31AC1" w:rsidRDefault="002D220F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Исполнение расходной части бюджета сельского поселения</w:t>
      </w:r>
      <w:r w:rsidRPr="00A31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0343" w:rsidRPr="00A31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Горноправдинск</w:t>
      </w:r>
      <w:r w:rsidRPr="00A31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2019 году в разрезе разделов бюджетной классификации представлено в Таблице 3.</w:t>
      </w:r>
    </w:p>
    <w:p w:rsidR="00693428" w:rsidRDefault="00693428" w:rsidP="002D220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C521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Таблица 3</w:t>
      </w:r>
    </w:p>
    <w:p w:rsidR="007C521E" w:rsidRPr="007C521E" w:rsidRDefault="007C521E" w:rsidP="002D220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96869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</w:t>
      </w:r>
    </w:p>
    <w:tbl>
      <w:tblPr>
        <w:tblW w:w="9229" w:type="dxa"/>
        <w:tblInd w:w="93" w:type="dxa"/>
        <w:tblLook w:val="04A0"/>
      </w:tblPr>
      <w:tblGrid>
        <w:gridCol w:w="2260"/>
        <w:gridCol w:w="1940"/>
        <w:gridCol w:w="1820"/>
        <w:gridCol w:w="1560"/>
        <w:gridCol w:w="1649"/>
      </w:tblGrid>
      <w:tr w:rsidR="003D7BD0" w:rsidRPr="00FC6DD3" w:rsidTr="003A5070">
        <w:trPr>
          <w:trHeight w:val="40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1E" w:rsidRDefault="007C521E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3D7BD0" w:rsidRPr="00FC6DD3" w:rsidRDefault="003D7BD0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                     разделов расходов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0" w:rsidRPr="00FC6DD3" w:rsidRDefault="003D7BD0" w:rsidP="00FC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Уточненный план                  на 201</w:t>
            </w:r>
            <w:r w:rsidR="00FC6DD3" w:rsidRPr="00FC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Pr="00FC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                       тыс. рублей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0" w:rsidRPr="00FC6DD3" w:rsidRDefault="003D7BD0" w:rsidP="00FC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                            за 201</w:t>
            </w:r>
            <w:r w:rsidR="00FC6DD3" w:rsidRPr="00FC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Pr="00FC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                       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D0" w:rsidRPr="00FC6DD3" w:rsidRDefault="003D7BD0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  <w:proofErr w:type="gramStart"/>
            <w:r w:rsidRPr="00FC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(+/-), </w:t>
            </w:r>
            <w:proofErr w:type="gramEnd"/>
            <w:r w:rsidRPr="00FC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0" w:rsidRPr="00FC6DD3" w:rsidRDefault="003D7BD0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3D7BD0" w:rsidRPr="00FC6DD3" w:rsidTr="003A5070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0" w:rsidRPr="00FC6DD3" w:rsidRDefault="003D7BD0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0" w:rsidRPr="00FC6DD3" w:rsidRDefault="003D7BD0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0" w:rsidRPr="00FC6DD3" w:rsidRDefault="003D7BD0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D0" w:rsidRPr="00FC6DD3" w:rsidRDefault="003D7BD0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0" w:rsidRPr="00FC6DD3" w:rsidRDefault="003D7BD0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365A99" w:rsidRPr="00FC6DD3" w:rsidTr="003A5070">
        <w:trPr>
          <w:trHeight w:val="40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99" w:rsidRPr="00FC6DD3" w:rsidRDefault="00365A99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6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99" w:rsidRPr="00365A99" w:rsidRDefault="00365A99" w:rsidP="00365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99">
              <w:rPr>
                <w:rFonts w:ascii="Times New Roman" w:hAnsi="Times New Roman" w:cs="Times New Roman"/>
                <w:sz w:val="16"/>
                <w:szCs w:val="16"/>
              </w:rPr>
              <w:t>29 741,0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99" w:rsidRPr="00365A99" w:rsidRDefault="00365A99" w:rsidP="00365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99">
              <w:rPr>
                <w:rFonts w:ascii="Times New Roman" w:hAnsi="Times New Roman" w:cs="Times New Roman"/>
                <w:sz w:val="16"/>
                <w:szCs w:val="16"/>
              </w:rPr>
              <w:t>29 118,4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99" w:rsidRPr="00365A99" w:rsidRDefault="00365A99" w:rsidP="00365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99">
              <w:rPr>
                <w:rFonts w:ascii="Times New Roman" w:hAnsi="Times New Roman" w:cs="Times New Roman"/>
                <w:sz w:val="16"/>
                <w:szCs w:val="16"/>
              </w:rPr>
              <w:t>-622,6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99" w:rsidRPr="00365A99" w:rsidRDefault="00365A99" w:rsidP="00365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99">
              <w:rPr>
                <w:rFonts w:ascii="Times New Roman" w:hAnsi="Times New Roman" w:cs="Times New Roman"/>
                <w:sz w:val="16"/>
                <w:szCs w:val="16"/>
              </w:rPr>
              <w:t>97,9</w:t>
            </w:r>
          </w:p>
        </w:tc>
      </w:tr>
      <w:tr w:rsidR="00365A99" w:rsidRPr="00FC6DD3" w:rsidTr="003A5070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99" w:rsidRPr="00FC6DD3" w:rsidRDefault="00365A99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6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99" w:rsidRPr="00365A99" w:rsidRDefault="00365A99" w:rsidP="00365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99">
              <w:rPr>
                <w:rFonts w:ascii="Times New Roman" w:hAnsi="Times New Roman" w:cs="Times New Roman"/>
                <w:sz w:val="16"/>
                <w:szCs w:val="16"/>
              </w:rPr>
              <w:t>461,2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99" w:rsidRPr="00365A99" w:rsidRDefault="00365A99" w:rsidP="00365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99">
              <w:rPr>
                <w:rFonts w:ascii="Times New Roman" w:hAnsi="Times New Roman" w:cs="Times New Roman"/>
                <w:sz w:val="16"/>
                <w:szCs w:val="16"/>
              </w:rPr>
              <w:t>461,2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99" w:rsidRPr="00365A99" w:rsidRDefault="00365A99" w:rsidP="00365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9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99" w:rsidRPr="00365A99" w:rsidRDefault="00365A99" w:rsidP="00365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9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365A99" w:rsidRPr="00FC6DD3" w:rsidTr="003A5070">
        <w:trPr>
          <w:trHeight w:val="6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99" w:rsidRPr="00FC6DD3" w:rsidRDefault="00365A99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6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99" w:rsidRPr="00365A99" w:rsidRDefault="00365A99" w:rsidP="00365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99">
              <w:rPr>
                <w:rFonts w:ascii="Times New Roman" w:hAnsi="Times New Roman" w:cs="Times New Roman"/>
                <w:sz w:val="16"/>
                <w:szCs w:val="16"/>
              </w:rPr>
              <w:t>405,3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99" w:rsidRPr="00365A99" w:rsidRDefault="00365A99" w:rsidP="00365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99">
              <w:rPr>
                <w:rFonts w:ascii="Times New Roman" w:hAnsi="Times New Roman" w:cs="Times New Roman"/>
                <w:sz w:val="16"/>
                <w:szCs w:val="16"/>
              </w:rPr>
              <w:t>380,1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99" w:rsidRPr="00365A99" w:rsidRDefault="00365A99" w:rsidP="00365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99">
              <w:rPr>
                <w:rFonts w:ascii="Times New Roman" w:hAnsi="Times New Roman" w:cs="Times New Roman"/>
                <w:sz w:val="16"/>
                <w:szCs w:val="16"/>
              </w:rPr>
              <w:t>-25,2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99" w:rsidRPr="00365A99" w:rsidRDefault="00365A99" w:rsidP="00365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99">
              <w:rPr>
                <w:rFonts w:ascii="Times New Roman" w:hAnsi="Times New Roman" w:cs="Times New Roman"/>
                <w:sz w:val="16"/>
                <w:szCs w:val="16"/>
              </w:rPr>
              <w:t>93,8</w:t>
            </w:r>
          </w:p>
        </w:tc>
      </w:tr>
      <w:tr w:rsidR="00365A99" w:rsidRPr="00FC6DD3" w:rsidTr="003A5070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99" w:rsidRPr="00FC6DD3" w:rsidRDefault="00365A99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6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99" w:rsidRPr="00365A99" w:rsidRDefault="00365A99" w:rsidP="00365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99">
              <w:rPr>
                <w:rFonts w:ascii="Times New Roman" w:hAnsi="Times New Roman" w:cs="Times New Roman"/>
                <w:sz w:val="16"/>
                <w:szCs w:val="16"/>
              </w:rPr>
              <w:t>23 490,7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99" w:rsidRPr="00365A99" w:rsidRDefault="00365A99" w:rsidP="00365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99">
              <w:rPr>
                <w:rFonts w:ascii="Times New Roman" w:hAnsi="Times New Roman" w:cs="Times New Roman"/>
                <w:sz w:val="16"/>
                <w:szCs w:val="16"/>
              </w:rPr>
              <w:t>22 965,0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99" w:rsidRPr="00365A99" w:rsidRDefault="00365A99" w:rsidP="00365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99">
              <w:rPr>
                <w:rFonts w:ascii="Times New Roman" w:hAnsi="Times New Roman" w:cs="Times New Roman"/>
                <w:sz w:val="16"/>
                <w:szCs w:val="16"/>
              </w:rPr>
              <w:t>-525,7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99" w:rsidRPr="00365A99" w:rsidRDefault="00365A99" w:rsidP="00365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99">
              <w:rPr>
                <w:rFonts w:ascii="Times New Roman" w:hAnsi="Times New Roman" w:cs="Times New Roman"/>
                <w:sz w:val="16"/>
                <w:szCs w:val="16"/>
              </w:rPr>
              <w:t>97,8</w:t>
            </w:r>
          </w:p>
        </w:tc>
      </w:tr>
      <w:tr w:rsidR="00365A99" w:rsidRPr="00FC6DD3" w:rsidTr="003A5070">
        <w:trPr>
          <w:trHeight w:val="40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99" w:rsidRPr="00FC6DD3" w:rsidRDefault="00365A99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6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99" w:rsidRPr="00365A99" w:rsidRDefault="00365A99" w:rsidP="00365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99">
              <w:rPr>
                <w:rFonts w:ascii="Times New Roman" w:hAnsi="Times New Roman" w:cs="Times New Roman"/>
                <w:sz w:val="16"/>
                <w:szCs w:val="16"/>
              </w:rPr>
              <w:t>63 415,0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99" w:rsidRPr="00365A99" w:rsidRDefault="00365A99" w:rsidP="00365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99">
              <w:rPr>
                <w:rFonts w:ascii="Times New Roman" w:hAnsi="Times New Roman" w:cs="Times New Roman"/>
                <w:sz w:val="16"/>
                <w:szCs w:val="16"/>
              </w:rPr>
              <w:t>52 961,7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99" w:rsidRPr="00365A99" w:rsidRDefault="00365A99" w:rsidP="00365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99">
              <w:rPr>
                <w:rFonts w:ascii="Times New Roman" w:hAnsi="Times New Roman" w:cs="Times New Roman"/>
                <w:sz w:val="16"/>
                <w:szCs w:val="16"/>
              </w:rPr>
              <w:t>-10 453,3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99" w:rsidRPr="00365A99" w:rsidRDefault="00365A99" w:rsidP="00365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99">
              <w:rPr>
                <w:rFonts w:ascii="Times New Roman" w:hAnsi="Times New Roman" w:cs="Times New Roman"/>
                <w:sz w:val="16"/>
                <w:szCs w:val="16"/>
              </w:rPr>
              <w:t>83,5</w:t>
            </w:r>
          </w:p>
        </w:tc>
      </w:tr>
      <w:tr w:rsidR="00365A99" w:rsidRPr="00FC6DD3" w:rsidTr="003A5070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99" w:rsidRPr="00FC6DD3" w:rsidRDefault="00365A99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6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99" w:rsidRPr="00365A99" w:rsidRDefault="00365A99" w:rsidP="00365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99">
              <w:rPr>
                <w:rFonts w:ascii="Times New Roman" w:hAnsi="Times New Roman" w:cs="Times New Roman"/>
                <w:sz w:val="16"/>
                <w:szCs w:val="16"/>
              </w:rPr>
              <w:t>1 116,1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99" w:rsidRPr="00365A99" w:rsidRDefault="00365A99" w:rsidP="00365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99">
              <w:rPr>
                <w:rFonts w:ascii="Times New Roman" w:hAnsi="Times New Roman" w:cs="Times New Roman"/>
                <w:sz w:val="16"/>
                <w:szCs w:val="16"/>
              </w:rPr>
              <w:t>762,4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99" w:rsidRPr="00365A99" w:rsidRDefault="00365A99" w:rsidP="00365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99">
              <w:rPr>
                <w:rFonts w:ascii="Times New Roman" w:hAnsi="Times New Roman" w:cs="Times New Roman"/>
                <w:sz w:val="16"/>
                <w:szCs w:val="16"/>
              </w:rPr>
              <w:t>-353,7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99" w:rsidRPr="00365A99" w:rsidRDefault="00365A99" w:rsidP="00365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99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</w:tc>
      </w:tr>
      <w:tr w:rsidR="00365A99" w:rsidRPr="00FC6DD3" w:rsidTr="003A5070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99" w:rsidRPr="00FC6DD3" w:rsidRDefault="00365A99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6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99" w:rsidRPr="00365A99" w:rsidRDefault="00365A99" w:rsidP="00365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99">
              <w:rPr>
                <w:rFonts w:ascii="Times New Roman" w:hAnsi="Times New Roman" w:cs="Times New Roman"/>
                <w:sz w:val="16"/>
                <w:szCs w:val="16"/>
              </w:rPr>
              <w:t>865,6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99" w:rsidRPr="00365A99" w:rsidRDefault="00365A99" w:rsidP="00365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99">
              <w:rPr>
                <w:rFonts w:ascii="Times New Roman" w:hAnsi="Times New Roman" w:cs="Times New Roman"/>
                <w:sz w:val="16"/>
                <w:szCs w:val="16"/>
              </w:rPr>
              <w:t>851,8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99" w:rsidRPr="00365A99" w:rsidRDefault="00365A99" w:rsidP="00365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99">
              <w:rPr>
                <w:rFonts w:ascii="Times New Roman" w:hAnsi="Times New Roman" w:cs="Times New Roman"/>
                <w:sz w:val="16"/>
                <w:szCs w:val="16"/>
              </w:rPr>
              <w:t>-13,8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99" w:rsidRPr="00365A99" w:rsidRDefault="00365A99" w:rsidP="00365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99"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</w:tc>
      </w:tr>
      <w:tr w:rsidR="00365A99" w:rsidRPr="00FC6DD3" w:rsidTr="003A5070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99" w:rsidRPr="00FC6DD3" w:rsidRDefault="00365A99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6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99" w:rsidRPr="00365A99" w:rsidRDefault="00365A99" w:rsidP="00365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99">
              <w:rPr>
                <w:rFonts w:ascii="Times New Roman" w:hAnsi="Times New Roman" w:cs="Times New Roman"/>
                <w:sz w:val="16"/>
                <w:szCs w:val="16"/>
              </w:rPr>
              <w:t>38 305,0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99" w:rsidRPr="00365A99" w:rsidRDefault="00365A99" w:rsidP="00365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99">
              <w:rPr>
                <w:rFonts w:ascii="Times New Roman" w:hAnsi="Times New Roman" w:cs="Times New Roman"/>
                <w:sz w:val="16"/>
                <w:szCs w:val="16"/>
              </w:rPr>
              <w:t>38 305,0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99" w:rsidRPr="00365A99" w:rsidRDefault="00365A99" w:rsidP="00365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9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99" w:rsidRPr="00365A99" w:rsidRDefault="00365A99" w:rsidP="00365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9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365A99" w:rsidRPr="00FC6DD3" w:rsidTr="003A5070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99" w:rsidRPr="00FC6DD3" w:rsidRDefault="00365A99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6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99" w:rsidRPr="00365A99" w:rsidRDefault="00365A99" w:rsidP="00365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99">
              <w:rPr>
                <w:rFonts w:ascii="Times New Roman" w:hAnsi="Times New Roman" w:cs="Times New Roman"/>
                <w:sz w:val="16"/>
                <w:szCs w:val="16"/>
              </w:rPr>
              <w:t>331,6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99" w:rsidRPr="00365A99" w:rsidRDefault="00365A99" w:rsidP="00365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99">
              <w:rPr>
                <w:rFonts w:ascii="Times New Roman" w:hAnsi="Times New Roman" w:cs="Times New Roman"/>
                <w:sz w:val="16"/>
                <w:szCs w:val="16"/>
              </w:rPr>
              <w:t>331,6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99" w:rsidRPr="00365A99" w:rsidRDefault="00365A99" w:rsidP="00365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9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99" w:rsidRPr="00365A99" w:rsidRDefault="00365A99" w:rsidP="00365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9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365A99" w:rsidRPr="00FC6DD3" w:rsidTr="003A5070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99" w:rsidRPr="00FC6DD3" w:rsidRDefault="00365A99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6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99" w:rsidRPr="00365A99" w:rsidRDefault="00365A99" w:rsidP="00365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99">
              <w:rPr>
                <w:rFonts w:ascii="Times New Roman" w:hAnsi="Times New Roman" w:cs="Times New Roman"/>
                <w:sz w:val="16"/>
                <w:szCs w:val="16"/>
              </w:rPr>
              <w:t>3 613,0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99" w:rsidRPr="00365A99" w:rsidRDefault="00365A99" w:rsidP="00365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99">
              <w:rPr>
                <w:rFonts w:ascii="Times New Roman" w:hAnsi="Times New Roman" w:cs="Times New Roman"/>
                <w:sz w:val="16"/>
                <w:szCs w:val="16"/>
              </w:rPr>
              <w:t>3 613,0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99" w:rsidRPr="00365A99" w:rsidRDefault="00365A99" w:rsidP="00365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9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99" w:rsidRPr="00365A99" w:rsidRDefault="00365A99" w:rsidP="00365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9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365A99" w:rsidRPr="003E3FF1" w:rsidTr="003A5070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99" w:rsidRPr="00FC6DD3" w:rsidRDefault="00365A99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99" w:rsidRPr="00365A99" w:rsidRDefault="00365A99" w:rsidP="00365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99">
              <w:rPr>
                <w:rFonts w:ascii="Times New Roman" w:hAnsi="Times New Roman" w:cs="Times New Roman"/>
                <w:sz w:val="16"/>
                <w:szCs w:val="16"/>
              </w:rPr>
              <w:t>161 744,5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99" w:rsidRPr="00365A99" w:rsidRDefault="00365A99" w:rsidP="00365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99">
              <w:rPr>
                <w:rFonts w:ascii="Times New Roman" w:hAnsi="Times New Roman" w:cs="Times New Roman"/>
                <w:sz w:val="16"/>
                <w:szCs w:val="16"/>
              </w:rPr>
              <w:t>149 750,2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99" w:rsidRPr="00365A99" w:rsidRDefault="00365A99" w:rsidP="00365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99">
              <w:rPr>
                <w:rFonts w:ascii="Times New Roman" w:hAnsi="Times New Roman" w:cs="Times New Roman"/>
                <w:sz w:val="16"/>
                <w:szCs w:val="16"/>
              </w:rPr>
              <w:t>-11 994,3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99" w:rsidRPr="00365A99" w:rsidRDefault="00365A99" w:rsidP="00365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99">
              <w:rPr>
                <w:rFonts w:ascii="Times New Roman" w:hAnsi="Times New Roman" w:cs="Times New Roman"/>
                <w:sz w:val="16"/>
                <w:szCs w:val="16"/>
              </w:rPr>
              <w:t>92,6</w:t>
            </w:r>
          </w:p>
        </w:tc>
      </w:tr>
    </w:tbl>
    <w:p w:rsidR="00710F27" w:rsidRPr="00B71A54" w:rsidRDefault="00256979" w:rsidP="00F20DA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0F27" w:rsidRPr="00B7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сельского поселения </w:t>
      </w:r>
      <w:r w:rsidR="00700343" w:rsidRPr="00B71A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="00710F27" w:rsidRPr="00B7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от </w:t>
      </w:r>
      <w:r w:rsidR="00365A99" w:rsidRPr="00B71A54">
        <w:rPr>
          <w:rFonts w:ascii="Times New Roman" w:eastAsia="Times New Roman" w:hAnsi="Times New Roman" w:cs="Times New Roman"/>
          <w:sz w:val="28"/>
          <w:szCs w:val="28"/>
          <w:lang w:eastAsia="ru-RU"/>
        </w:rPr>
        <w:t>14.12</w:t>
      </w:r>
      <w:r w:rsidR="00710F27" w:rsidRPr="00B7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№ </w:t>
      </w:r>
      <w:r w:rsidR="00365A99" w:rsidRPr="00B71A5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10F27" w:rsidRPr="00B7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65A99" w:rsidRPr="00B71A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сельского поселения Горноправдинск                на 2019 год и плановый период 2020 и 2021 годов</w:t>
      </w:r>
      <w:r w:rsidR="00710F27" w:rsidRPr="00B7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 изменениями                    от </w:t>
      </w:r>
      <w:r w:rsidR="00365A99" w:rsidRPr="00B71A5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10F27" w:rsidRPr="00B7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.12.2019 № </w:t>
      </w:r>
      <w:r w:rsidR="00365A99" w:rsidRPr="00B71A54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710F27" w:rsidRPr="00B7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расходы бюджета на 2019 год утверждены в размере </w:t>
      </w:r>
      <w:r w:rsidR="00365A99" w:rsidRPr="00B71A54">
        <w:rPr>
          <w:rFonts w:ascii="Times New Roman" w:eastAsia="Times New Roman" w:hAnsi="Times New Roman" w:cs="Times New Roman"/>
          <w:sz w:val="28"/>
          <w:szCs w:val="28"/>
          <w:lang w:eastAsia="ru-RU"/>
        </w:rPr>
        <w:t>161 744,5</w:t>
      </w:r>
      <w:r w:rsidR="00710F27" w:rsidRPr="00B7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Исполнение расходной части бюджета                                     за 2019 год составило </w:t>
      </w:r>
      <w:r w:rsidR="00365A99" w:rsidRPr="00B71A54">
        <w:rPr>
          <w:rFonts w:ascii="Times New Roman" w:eastAsia="Times New Roman" w:hAnsi="Times New Roman" w:cs="Times New Roman"/>
          <w:sz w:val="28"/>
          <w:szCs w:val="28"/>
          <w:lang w:eastAsia="ru-RU"/>
        </w:rPr>
        <w:t>149 750,2</w:t>
      </w:r>
      <w:r w:rsidR="00710F27" w:rsidRPr="00B7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365A99" w:rsidRPr="00B71A54">
        <w:rPr>
          <w:rFonts w:ascii="Times New Roman" w:eastAsia="Times New Roman" w:hAnsi="Times New Roman" w:cs="Times New Roman"/>
          <w:sz w:val="28"/>
          <w:szCs w:val="28"/>
          <w:lang w:eastAsia="ru-RU"/>
        </w:rPr>
        <w:t>92,6</w:t>
      </w:r>
      <w:r w:rsidR="00710F27" w:rsidRPr="00B7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плановых показателей.</w:t>
      </w:r>
    </w:p>
    <w:p w:rsidR="00693428" w:rsidRDefault="00710F27" w:rsidP="00F20DA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E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Сравнительная характеристика исполнения бюджета сельского поселения по расходам в разрезе разделов бюджетной классификации                   за 2018-2019 годы представлена в Таблице 4.</w:t>
      </w:r>
    </w:p>
    <w:p w:rsidR="002C5C56" w:rsidRDefault="002C5C56" w:rsidP="00693428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2768" w:rsidRPr="009969F0" w:rsidRDefault="00693428" w:rsidP="00693428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69F0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4</w:t>
      </w:r>
    </w:p>
    <w:p w:rsidR="009969F0" w:rsidRPr="00920E6F" w:rsidRDefault="009969F0" w:rsidP="00693428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96869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</w:t>
      </w:r>
    </w:p>
    <w:tbl>
      <w:tblPr>
        <w:tblW w:w="9465" w:type="dxa"/>
        <w:tblInd w:w="93" w:type="dxa"/>
        <w:tblLook w:val="04A0"/>
      </w:tblPr>
      <w:tblGrid>
        <w:gridCol w:w="640"/>
        <w:gridCol w:w="1962"/>
        <w:gridCol w:w="1139"/>
        <w:gridCol w:w="994"/>
        <w:gridCol w:w="1052"/>
        <w:gridCol w:w="1139"/>
        <w:gridCol w:w="994"/>
        <w:gridCol w:w="1309"/>
        <w:gridCol w:w="236"/>
      </w:tblGrid>
      <w:tr w:rsidR="00A62768" w:rsidRPr="00920E6F" w:rsidTr="009969F0">
        <w:trPr>
          <w:gridAfter w:val="1"/>
          <w:wAfter w:w="236" w:type="dxa"/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68" w:rsidRPr="00920E6F" w:rsidRDefault="00A62768" w:rsidP="00A6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0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68" w:rsidRPr="00920E6F" w:rsidRDefault="00A62768" w:rsidP="00A6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0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68" w:rsidRPr="00920E6F" w:rsidRDefault="00A62768" w:rsidP="0092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0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</w:t>
            </w:r>
            <w:r w:rsidR="00920E6F" w:rsidRPr="00920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  <w:r w:rsidRPr="00920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68" w:rsidRPr="00920E6F" w:rsidRDefault="00A62768" w:rsidP="0092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0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</w:t>
            </w:r>
            <w:r w:rsidR="00920E6F" w:rsidRPr="00920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  <w:r w:rsidRPr="00920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</w:tr>
      <w:tr w:rsidR="00A62768" w:rsidRPr="00920E6F" w:rsidTr="009969F0">
        <w:trPr>
          <w:gridAfter w:val="1"/>
          <w:wAfter w:w="236" w:type="dxa"/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68" w:rsidRPr="00920E6F" w:rsidRDefault="00A62768" w:rsidP="00A62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68" w:rsidRPr="00920E6F" w:rsidRDefault="00A62768" w:rsidP="00A62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68" w:rsidRPr="00920E6F" w:rsidRDefault="00A62768" w:rsidP="0092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0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Исполнено за 201</w:t>
            </w:r>
            <w:r w:rsidR="00920E6F" w:rsidRPr="00920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  <w:r w:rsidRPr="00920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год,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68" w:rsidRPr="00920E6F" w:rsidRDefault="00A62768" w:rsidP="00A6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0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68" w:rsidRPr="00920E6F" w:rsidRDefault="00A62768" w:rsidP="00A6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0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 в общем объеме расходов,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68" w:rsidRPr="00920E6F" w:rsidRDefault="00A62768" w:rsidP="0092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0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Исполнено за 201</w:t>
            </w:r>
            <w:r w:rsidR="00920E6F" w:rsidRPr="00920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  <w:r w:rsidRPr="00920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год,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68" w:rsidRPr="00920E6F" w:rsidRDefault="00A62768" w:rsidP="00A6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0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68" w:rsidRPr="00920E6F" w:rsidRDefault="00A62768" w:rsidP="00A6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0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 в общем объеме расходов, %</w:t>
            </w:r>
          </w:p>
        </w:tc>
      </w:tr>
      <w:tr w:rsidR="00A62768" w:rsidRPr="00920E6F" w:rsidTr="009969F0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68" w:rsidRPr="00920E6F" w:rsidRDefault="00A62768" w:rsidP="00A6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0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68" w:rsidRPr="00920E6F" w:rsidRDefault="00A62768" w:rsidP="00A6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0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68" w:rsidRPr="00920E6F" w:rsidRDefault="00A62768" w:rsidP="00A6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0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68" w:rsidRPr="00920E6F" w:rsidRDefault="00A62768" w:rsidP="00A6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0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68" w:rsidRPr="00920E6F" w:rsidRDefault="00A62768" w:rsidP="00A6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0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68" w:rsidRPr="00920E6F" w:rsidRDefault="00A62768" w:rsidP="00A6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0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68" w:rsidRPr="00920E6F" w:rsidRDefault="00A62768" w:rsidP="00A6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0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68" w:rsidRPr="00920E6F" w:rsidRDefault="00A62768" w:rsidP="00A6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0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920E6F" w:rsidRPr="00920E6F" w:rsidTr="009969F0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A6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0E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A6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0E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920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6F">
              <w:rPr>
                <w:rFonts w:ascii="Times New Roman" w:hAnsi="Times New Roman" w:cs="Times New Roman"/>
                <w:sz w:val="16"/>
                <w:szCs w:val="16"/>
              </w:rPr>
              <w:t>29 198,3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920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6F">
              <w:rPr>
                <w:rFonts w:ascii="Times New Roman" w:hAnsi="Times New Roman" w:cs="Times New Roman"/>
                <w:sz w:val="16"/>
                <w:szCs w:val="16"/>
              </w:rPr>
              <w:t>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920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6F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920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6F">
              <w:rPr>
                <w:rFonts w:ascii="Times New Roman" w:hAnsi="Times New Roman" w:cs="Times New Roman"/>
                <w:sz w:val="16"/>
                <w:szCs w:val="16"/>
              </w:rPr>
              <w:t>29 118,4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920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6F">
              <w:rPr>
                <w:rFonts w:ascii="Times New Roman" w:hAnsi="Times New Roman" w:cs="Times New Roman"/>
                <w:sz w:val="16"/>
                <w:szCs w:val="16"/>
              </w:rPr>
              <w:t>97,9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920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6F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</w:tr>
      <w:tr w:rsidR="00920E6F" w:rsidRPr="00920E6F" w:rsidTr="009969F0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A6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0E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A6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0E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920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6F">
              <w:rPr>
                <w:rFonts w:ascii="Times New Roman" w:hAnsi="Times New Roman" w:cs="Times New Roman"/>
                <w:sz w:val="16"/>
                <w:szCs w:val="16"/>
              </w:rPr>
              <w:t>492,4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920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6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920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6F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920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6F">
              <w:rPr>
                <w:rFonts w:ascii="Times New Roman" w:hAnsi="Times New Roman" w:cs="Times New Roman"/>
                <w:sz w:val="16"/>
                <w:szCs w:val="16"/>
              </w:rPr>
              <w:t>461,2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920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6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920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6F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</w:tr>
      <w:tr w:rsidR="00920E6F" w:rsidRPr="00920E6F" w:rsidTr="009969F0">
        <w:trPr>
          <w:gridAfter w:val="1"/>
          <w:wAfter w:w="236" w:type="dxa"/>
          <w:trHeight w:val="3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A6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0E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A6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0E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безопасность  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920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6F">
              <w:rPr>
                <w:rFonts w:ascii="Times New Roman" w:hAnsi="Times New Roman" w:cs="Times New Roman"/>
                <w:sz w:val="16"/>
                <w:szCs w:val="16"/>
              </w:rPr>
              <w:t>553,2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920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6F">
              <w:rPr>
                <w:rFonts w:ascii="Times New Roman" w:hAnsi="Times New Roman" w:cs="Times New Roman"/>
                <w:sz w:val="16"/>
                <w:szCs w:val="16"/>
              </w:rPr>
              <w:t>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920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6F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920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6F">
              <w:rPr>
                <w:rFonts w:ascii="Times New Roman" w:hAnsi="Times New Roman" w:cs="Times New Roman"/>
                <w:sz w:val="16"/>
                <w:szCs w:val="16"/>
              </w:rPr>
              <w:t>380,1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920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6F">
              <w:rPr>
                <w:rFonts w:ascii="Times New Roman" w:hAnsi="Times New Roman" w:cs="Times New Roman"/>
                <w:sz w:val="16"/>
                <w:szCs w:val="16"/>
              </w:rPr>
              <w:t>93,8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920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6F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</w:tr>
      <w:tr w:rsidR="00920E6F" w:rsidRPr="00920E6F" w:rsidTr="009969F0">
        <w:trPr>
          <w:gridAfter w:val="1"/>
          <w:wAfter w:w="236" w:type="dxa"/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A6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0E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A6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0E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920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6F">
              <w:rPr>
                <w:rFonts w:ascii="Times New Roman" w:hAnsi="Times New Roman" w:cs="Times New Roman"/>
                <w:sz w:val="16"/>
                <w:szCs w:val="16"/>
              </w:rPr>
              <w:t>11 272,7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920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6F">
              <w:rPr>
                <w:rFonts w:ascii="Times New Roman" w:hAnsi="Times New Roman" w:cs="Times New Roman"/>
                <w:sz w:val="16"/>
                <w:szCs w:val="16"/>
              </w:rPr>
              <w:t>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920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6F">
              <w:rPr>
                <w:rFonts w:ascii="Times New Roman" w:hAnsi="Times New Roman" w:cs="Times New Roman"/>
                <w:sz w:val="16"/>
                <w:szCs w:val="16"/>
              </w:rP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920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6F">
              <w:rPr>
                <w:rFonts w:ascii="Times New Roman" w:hAnsi="Times New Roman" w:cs="Times New Roman"/>
                <w:sz w:val="16"/>
                <w:szCs w:val="16"/>
              </w:rPr>
              <w:t>22 965,0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920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6F">
              <w:rPr>
                <w:rFonts w:ascii="Times New Roman" w:hAnsi="Times New Roman" w:cs="Times New Roman"/>
                <w:sz w:val="16"/>
                <w:szCs w:val="16"/>
              </w:rPr>
              <w:t>97,8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920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6F">
              <w:rPr>
                <w:rFonts w:ascii="Times New Roman" w:hAnsi="Times New Roman" w:cs="Times New Roman"/>
                <w:sz w:val="16"/>
                <w:szCs w:val="16"/>
              </w:rPr>
              <w:t>15,3</w:t>
            </w:r>
          </w:p>
        </w:tc>
      </w:tr>
      <w:tr w:rsidR="00920E6F" w:rsidRPr="00920E6F" w:rsidTr="009969F0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A6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0E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A6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0E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920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6F">
              <w:rPr>
                <w:rFonts w:ascii="Times New Roman" w:hAnsi="Times New Roman" w:cs="Times New Roman"/>
                <w:sz w:val="16"/>
                <w:szCs w:val="16"/>
              </w:rPr>
              <w:t>21 096,5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920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6F">
              <w:rPr>
                <w:rFonts w:ascii="Times New Roman" w:hAnsi="Times New Roman" w:cs="Times New Roman"/>
                <w:sz w:val="16"/>
                <w:szCs w:val="16"/>
              </w:rPr>
              <w:t>65,6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920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6F"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920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6F">
              <w:rPr>
                <w:rFonts w:ascii="Times New Roman" w:hAnsi="Times New Roman" w:cs="Times New Roman"/>
                <w:sz w:val="16"/>
                <w:szCs w:val="16"/>
              </w:rPr>
              <w:t>52 961,7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920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6F">
              <w:rPr>
                <w:rFonts w:ascii="Times New Roman" w:hAnsi="Times New Roman" w:cs="Times New Roman"/>
                <w:sz w:val="16"/>
                <w:szCs w:val="16"/>
              </w:rPr>
              <w:t>83,5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920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6F">
              <w:rPr>
                <w:rFonts w:ascii="Times New Roman" w:hAnsi="Times New Roman" w:cs="Times New Roman"/>
                <w:sz w:val="16"/>
                <w:szCs w:val="16"/>
              </w:rPr>
              <w:t>35,4</w:t>
            </w:r>
          </w:p>
        </w:tc>
      </w:tr>
      <w:tr w:rsidR="00920E6F" w:rsidRPr="00920E6F" w:rsidTr="009969F0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A6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0E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F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0E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920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6F"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920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6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920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6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920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6F">
              <w:rPr>
                <w:rFonts w:ascii="Times New Roman" w:hAnsi="Times New Roman" w:cs="Times New Roman"/>
                <w:sz w:val="16"/>
                <w:szCs w:val="16"/>
              </w:rPr>
              <w:t>762,4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920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6F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920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6F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920E6F" w:rsidRPr="00920E6F" w:rsidTr="009969F0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A6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0E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A6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0E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920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6F">
              <w:rPr>
                <w:rFonts w:ascii="Times New Roman" w:hAnsi="Times New Roman" w:cs="Times New Roman"/>
                <w:sz w:val="16"/>
                <w:szCs w:val="16"/>
              </w:rPr>
              <w:t>326,8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920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6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920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6F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920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6F">
              <w:rPr>
                <w:rFonts w:ascii="Times New Roman" w:hAnsi="Times New Roman" w:cs="Times New Roman"/>
                <w:sz w:val="16"/>
                <w:szCs w:val="16"/>
              </w:rPr>
              <w:t>851,8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920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6F"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920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6F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</w:tr>
      <w:tr w:rsidR="00920E6F" w:rsidRPr="00920E6F" w:rsidTr="009969F0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A6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0E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A6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0E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920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6F">
              <w:rPr>
                <w:rFonts w:ascii="Times New Roman" w:hAnsi="Times New Roman" w:cs="Times New Roman"/>
                <w:sz w:val="16"/>
                <w:szCs w:val="16"/>
              </w:rPr>
              <w:t>37 388,9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920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6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920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6F">
              <w:rPr>
                <w:rFonts w:ascii="Times New Roman" w:hAnsi="Times New Roman" w:cs="Times New Roman"/>
                <w:sz w:val="16"/>
                <w:szCs w:val="16"/>
              </w:rPr>
              <w:t>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920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6F">
              <w:rPr>
                <w:rFonts w:ascii="Times New Roman" w:hAnsi="Times New Roman" w:cs="Times New Roman"/>
                <w:sz w:val="16"/>
                <w:szCs w:val="16"/>
              </w:rPr>
              <w:t>38 305,0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920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6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920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6F">
              <w:rPr>
                <w:rFonts w:ascii="Times New Roman" w:hAnsi="Times New Roman" w:cs="Times New Roman"/>
                <w:sz w:val="16"/>
                <w:szCs w:val="16"/>
              </w:rPr>
              <w:t>25,6</w:t>
            </w:r>
          </w:p>
        </w:tc>
      </w:tr>
      <w:tr w:rsidR="00920E6F" w:rsidRPr="00920E6F" w:rsidTr="009969F0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A6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0E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A6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0E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920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6F">
              <w:rPr>
                <w:rFonts w:ascii="Times New Roman" w:hAnsi="Times New Roman" w:cs="Times New Roman"/>
                <w:sz w:val="16"/>
                <w:szCs w:val="16"/>
              </w:rPr>
              <w:t>265,1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920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6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920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6F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920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6F">
              <w:rPr>
                <w:rFonts w:ascii="Times New Roman" w:hAnsi="Times New Roman" w:cs="Times New Roman"/>
                <w:sz w:val="16"/>
                <w:szCs w:val="16"/>
              </w:rPr>
              <w:t>331,6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920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6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920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6F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920E6F" w:rsidRPr="00920E6F" w:rsidTr="009969F0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A6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0E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A6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0E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920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6F">
              <w:rPr>
                <w:rFonts w:ascii="Times New Roman" w:hAnsi="Times New Roman" w:cs="Times New Roman"/>
                <w:sz w:val="16"/>
                <w:szCs w:val="16"/>
              </w:rPr>
              <w:t>3 548,7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920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6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920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6F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920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6F">
              <w:rPr>
                <w:rFonts w:ascii="Times New Roman" w:hAnsi="Times New Roman" w:cs="Times New Roman"/>
                <w:sz w:val="16"/>
                <w:szCs w:val="16"/>
              </w:rPr>
              <w:t>3 613,0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920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6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6F" w:rsidRPr="00920E6F" w:rsidRDefault="00920E6F" w:rsidP="00920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6F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</w:tr>
      <w:tr w:rsidR="00150DE9" w:rsidRPr="00920E6F" w:rsidTr="009969F0">
        <w:trPr>
          <w:trHeight w:val="33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DE9" w:rsidRPr="00920E6F" w:rsidRDefault="00150DE9" w:rsidP="0064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920E6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lastRenderedPageBreak/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DE9" w:rsidRPr="00920E6F" w:rsidRDefault="00920E6F" w:rsidP="00C5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920E6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104 148,4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E9" w:rsidRPr="00920E6F" w:rsidRDefault="00920E6F" w:rsidP="00C5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920E6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E9" w:rsidRPr="00920E6F" w:rsidRDefault="00150DE9" w:rsidP="00C5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920E6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E9" w:rsidRPr="00920E6F" w:rsidRDefault="00920E6F" w:rsidP="00C5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920E6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149 750,2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E9" w:rsidRPr="00920E6F" w:rsidRDefault="00150DE9" w:rsidP="0092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920E6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88,9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E9" w:rsidRPr="00920E6F" w:rsidRDefault="00150DE9" w:rsidP="0064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920E6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236" w:type="dxa"/>
            <w:vAlign w:val="center"/>
          </w:tcPr>
          <w:p w:rsidR="00150DE9" w:rsidRPr="00920E6F" w:rsidRDefault="00150D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3E429E" w:rsidRPr="00920E6F" w:rsidRDefault="00A62768" w:rsidP="00F219A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E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0E87" w:rsidRPr="008565D9" w:rsidRDefault="003E429E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5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85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 уровнем 2018 года расходы бюджета сельского поселения в 2019 году увеличились на </w:t>
      </w:r>
      <w:r w:rsidR="008565D9" w:rsidRPr="008565D9">
        <w:rPr>
          <w:rFonts w:ascii="Times New Roman" w:eastAsia="Times New Roman" w:hAnsi="Times New Roman" w:cs="Times New Roman"/>
          <w:sz w:val="28"/>
          <w:szCs w:val="28"/>
          <w:lang w:eastAsia="ru-RU"/>
        </w:rPr>
        <w:t>45 601,8</w:t>
      </w:r>
      <w:r w:rsidR="00C90E87" w:rsidRPr="0085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отмечается  снижение процента исполнения бюджета по расходам                                            (с </w:t>
      </w:r>
      <w:r w:rsidR="008565D9" w:rsidRPr="008565D9">
        <w:rPr>
          <w:rFonts w:ascii="Times New Roman" w:eastAsia="Times New Roman" w:hAnsi="Times New Roman" w:cs="Times New Roman"/>
          <w:sz w:val="28"/>
          <w:szCs w:val="28"/>
          <w:lang w:eastAsia="ru-RU"/>
        </w:rPr>
        <w:t>98,4</w:t>
      </w:r>
      <w:r w:rsidR="00C90E87" w:rsidRPr="0085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до </w:t>
      </w:r>
      <w:r w:rsidR="008565D9" w:rsidRPr="008565D9">
        <w:rPr>
          <w:rFonts w:ascii="Times New Roman" w:eastAsia="Times New Roman" w:hAnsi="Times New Roman" w:cs="Times New Roman"/>
          <w:sz w:val="28"/>
          <w:szCs w:val="28"/>
          <w:lang w:eastAsia="ru-RU"/>
        </w:rPr>
        <w:t>88,9</w:t>
      </w:r>
      <w:r w:rsidR="00C90E87" w:rsidRPr="0085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C90E87" w:rsidRPr="00443CB3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Основная доля расходов бюджета поселения в 2019 году приходится     на разделы: </w:t>
      </w:r>
      <w:r w:rsidR="00443CB3" w:rsidRPr="00443CB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</w:t>
      </w:r>
      <w:r w:rsidRPr="0044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CB3" w:rsidRPr="00443CB3">
        <w:rPr>
          <w:rFonts w:ascii="Times New Roman" w:eastAsia="Times New Roman" w:hAnsi="Times New Roman" w:cs="Times New Roman"/>
          <w:sz w:val="28"/>
          <w:szCs w:val="28"/>
          <w:lang w:eastAsia="ru-RU"/>
        </w:rPr>
        <w:t>35,4</w:t>
      </w:r>
      <w:r w:rsidR="00EE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CB3">
        <w:rPr>
          <w:rFonts w:ascii="Times New Roman" w:eastAsia="Times New Roman" w:hAnsi="Times New Roman" w:cs="Times New Roman"/>
          <w:sz w:val="28"/>
          <w:szCs w:val="28"/>
          <w:lang w:eastAsia="ru-RU"/>
        </w:rPr>
        <w:t>% (в 2018 году 2</w:t>
      </w:r>
      <w:r w:rsidR="00443CB3" w:rsidRPr="00443CB3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Pr="0044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443CB3" w:rsidRPr="00443CB3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культура и кинематография 25,6 % (в 2018 году 35,9 %), общегосударственны</w:t>
      </w:r>
      <w:r w:rsidR="00F862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43CB3" w:rsidRPr="0044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19,4 % (в 2018 году 28,0</w:t>
      </w:r>
      <w:r w:rsidR="00EE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CB3" w:rsidRPr="00443CB3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44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5C56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0E87" w:rsidRDefault="002C5C56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23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01 00 «Общегосударственные вопросы» расходы исполнены в сумме </w:t>
      </w:r>
      <w:r w:rsidR="002321F9" w:rsidRPr="002321F9">
        <w:rPr>
          <w:rFonts w:ascii="Times New Roman" w:eastAsia="Times New Roman" w:hAnsi="Times New Roman" w:cs="Times New Roman"/>
          <w:sz w:val="28"/>
          <w:szCs w:val="28"/>
          <w:lang w:eastAsia="ru-RU"/>
        </w:rPr>
        <w:t>29 118,4</w:t>
      </w:r>
      <w:r w:rsidR="00C90E87" w:rsidRPr="0023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321F9" w:rsidRPr="002321F9">
        <w:rPr>
          <w:rFonts w:ascii="Times New Roman" w:eastAsia="Times New Roman" w:hAnsi="Times New Roman" w:cs="Times New Roman"/>
          <w:sz w:val="28"/>
          <w:szCs w:val="28"/>
          <w:lang w:eastAsia="ru-RU"/>
        </w:rPr>
        <w:t>97,9</w:t>
      </w:r>
      <w:r w:rsidR="00C90E87" w:rsidRPr="0023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к плановым назначениям (в 2018 году – </w:t>
      </w:r>
      <w:r w:rsidR="002321F9" w:rsidRPr="002321F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4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1F9" w:rsidRPr="002321F9">
        <w:rPr>
          <w:rFonts w:ascii="Times New Roman" w:eastAsia="Times New Roman" w:hAnsi="Times New Roman" w:cs="Times New Roman"/>
          <w:sz w:val="28"/>
          <w:szCs w:val="28"/>
          <w:lang w:eastAsia="ru-RU"/>
        </w:rPr>
        <w:t>198,3</w:t>
      </w:r>
      <w:r w:rsidR="00C90E87" w:rsidRPr="0023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321F9" w:rsidRPr="002321F9">
        <w:rPr>
          <w:rFonts w:ascii="Times New Roman" w:eastAsia="Times New Roman" w:hAnsi="Times New Roman" w:cs="Times New Roman"/>
          <w:sz w:val="28"/>
          <w:szCs w:val="28"/>
          <w:lang w:eastAsia="ru-RU"/>
        </w:rPr>
        <w:t>98,3</w:t>
      </w:r>
      <w:r w:rsidR="00C90E87" w:rsidRPr="0023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2321F9" w:rsidRPr="002321F9" w:rsidRDefault="002321F9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значительную часть расходов бюджета поселения в 2019 году составили расходы раздела национальная экономика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15,3</w:t>
      </w:r>
      <w:r w:rsidRPr="0023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                             (в 2018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10,8</w:t>
      </w:r>
      <w:r w:rsidRPr="0023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C90E87" w:rsidRPr="002321F9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Расходы в размере </w:t>
      </w:r>
      <w:r w:rsidR="002321F9" w:rsidRPr="002321F9">
        <w:rPr>
          <w:rFonts w:ascii="Times New Roman" w:eastAsia="Times New Roman" w:hAnsi="Times New Roman" w:cs="Times New Roman"/>
          <w:sz w:val="28"/>
          <w:szCs w:val="28"/>
          <w:lang w:eastAsia="ru-RU"/>
        </w:rPr>
        <w:t>29 118,4</w:t>
      </w:r>
      <w:r w:rsidRPr="0023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произведены                                по следующим направлениям: </w:t>
      </w:r>
    </w:p>
    <w:p w:rsidR="003B3970" w:rsidRPr="003B3970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E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1 838,6 </w:t>
      </w:r>
      <w:r w:rsidR="003B3970" w:rsidRPr="003B397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– функционирование главы сельского поселения;</w:t>
      </w:r>
    </w:p>
    <w:p w:rsidR="00E005C6" w:rsidRDefault="003B3970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442C0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343B83">
        <w:rPr>
          <w:rFonts w:ascii="Times New Roman" w:eastAsia="Times New Roman" w:hAnsi="Times New Roman" w:cs="Times New Roman"/>
          <w:sz w:val="28"/>
          <w:szCs w:val="28"/>
          <w:lang w:eastAsia="ru-RU"/>
        </w:rPr>
        <w:t> 266,0</w:t>
      </w:r>
      <w:r w:rsidRPr="003B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функционирование местной администрации, </w:t>
      </w:r>
      <w:r w:rsidR="00F8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B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</w:t>
      </w:r>
      <w:r w:rsidR="00CB497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C4959">
        <w:rPr>
          <w:rFonts w:ascii="Times New Roman" w:eastAsia="Times New Roman" w:hAnsi="Times New Roman" w:cs="Times New Roman"/>
          <w:sz w:val="28"/>
          <w:szCs w:val="28"/>
          <w:lang w:eastAsia="ru-RU"/>
        </w:rPr>
        <w:t> 416,0</w:t>
      </w:r>
      <w:r w:rsidRPr="003B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расходы на выплаты муниципальным служащим; </w:t>
      </w:r>
      <w:r w:rsidR="00CB4978">
        <w:rPr>
          <w:rFonts w:ascii="Times New Roman" w:eastAsia="Times New Roman" w:hAnsi="Times New Roman" w:cs="Times New Roman"/>
          <w:sz w:val="28"/>
          <w:szCs w:val="28"/>
          <w:lang w:eastAsia="ru-RU"/>
        </w:rPr>
        <w:t>7 176,0</w:t>
      </w:r>
      <w:r w:rsidRPr="003B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расходы на выплаты персоналу,                       не</w:t>
      </w:r>
      <w:r w:rsidR="00F8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9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отнесенному к муниципальным служащим</w:t>
      </w:r>
      <w:r w:rsidR="00E005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6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674,0 тыс. рублей – прочие мероприятия органов местного самоуправления</w:t>
      </w:r>
      <w:r w:rsidR="00E0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24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00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несоциальные выплаты персоналу в денежной форме – 0,9 тыс. рублей;</w:t>
      </w:r>
      <w:proofErr w:type="gramEnd"/>
      <w:r w:rsidR="00E005C6" w:rsidRPr="00E005C6">
        <w:t xml:space="preserve"> </w:t>
      </w:r>
      <w:r w:rsidR="00E005C6" w:rsidRPr="00E0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несоциальные выплаты персоналу в </w:t>
      </w:r>
      <w:r w:rsidR="00E005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натуральной</w:t>
      </w:r>
      <w:r w:rsidR="00E005C6" w:rsidRPr="00E0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</w:t>
      </w:r>
      <w:r w:rsidR="00E0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544,6; социальные компенсации персоналу в натуральной форме – 125,0 тыс. рублей</w:t>
      </w:r>
      <w:r w:rsidRPr="003B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F8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005C6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713C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B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</w:t>
      </w:r>
      <w:r w:rsidR="0044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9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 товаров и услуг для муниципальных нужд</w:t>
      </w:r>
      <w:r w:rsidR="00F632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B39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B3970" w:rsidRDefault="00E005C6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324E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3B3970" w:rsidRPr="003B39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32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B3970" w:rsidRPr="003B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межбюджетные трансферты, переданные                                    в бюджет Ханты-Мансийского района;</w:t>
      </w:r>
    </w:p>
    <w:p w:rsidR="00F6324E" w:rsidRPr="003B3970" w:rsidRDefault="00F6324E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3B83">
        <w:rPr>
          <w:rFonts w:ascii="Times New Roman" w:eastAsia="Times New Roman" w:hAnsi="Times New Roman" w:cs="Times New Roman"/>
          <w:sz w:val="28"/>
          <w:szCs w:val="28"/>
          <w:lang w:eastAsia="ru-RU"/>
        </w:rPr>
        <w:t> 922,8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- другие общегосударственные вопросы</w:t>
      </w:r>
      <w:r w:rsidR="00BF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29B7" w:rsidRPr="00BF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</w:t>
      </w:r>
      <w:r w:rsidR="009B6148" w:rsidRPr="009B6148">
        <w:rPr>
          <w:rFonts w:ascii="Times New Roman" w:eastAsia="Times New Roman" w:hAnsi="Times New Roman" w:cs="Times New Roman"/>
          <w:sz w:val="28"/>
          <w:szCs w:val="28"/>
          <w:lang w:eastAsia="ru-RU"/>
        </w:rPr>
        <w:t>105,2</w:t>
      </w:r>
      <w:r w:rsidR="00BF29B7" w:rsidRPr="009B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услуги связи; </w:t>
      </w:r>
      <w:r w:rsidR="00343B83">
        <w:rPr>
          <w:rFonts w:ascii="Times New Roman" w:eastAsia="Times New Roman" w:hAnsi="Times New Roman" w:cs="Times New Roman"/>
          <w:sz w:val="28"/>
          <w:szCs w:val="28"/>
          <w:lang w:eastAsia="ru-RU"/>
        </w:rPr>
        <w:t>695,0</w:t>
      </w:r>
      <w:r w:rsidR="00BF29B7" w:rsidRPr="009B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коммунальные услуги; </w:t>
      </w:r>
      <w:r w:rsidR="009B6148" w:rsidRPr="009B6148">
        <w:rPr>
          <w:rFonts w:ascii="Times New Roman" w:eastAsia="Times New Roman" w:hAnsi="Times New Roman" w:cs="Times New Roman"/>
          <w:sz w:val="28"/>
          <w:szCs w:val="28"/>
          <w:lang w:eastAsia="ru-RU"/>
        </w:rPr>
        <w:t>443,9</w:t>
      </w:r>
      <w:r w:rsidR="00BF29B7" w:rsidRPr="009B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работы и услуги по содержанию имущества; </w:t>
      </w:r>
      <w:r w:rsidR="00343B83">
        <w:rPr>
          <w:rFonts w:ascii="Times New Roman" w:eastAsia="Times New Roman" w:hAnsi="Times New Roman" w:cs="Times New Roman"/>
          <w:sz w:val="28"/>
          <w:szCs w:val="28"/>
          <w:lang w:eastAsia="ru-RU"/>
        </w:rPr>
        <w:t>730,1</w:t>
      </w:r>
      <w:r w:rsidR="00BF29B7" w:rsidRPr="009B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прочие работы и услуги; </w:t>
      </w:r>
      <w:r w:rsidR="009B6148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343B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B6148" w:rsidRPr="009B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9B7" w:rsidRPr="009B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– </w:t>
      </w:r>
      <w:r w:rsidR="009B6148" w:rsidRPr="009B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страхование; 847,3 тыс. рублей - </w:t>
      </w:r>
      <w:r w:rsidR="00BF29B7" w:rsidRPr="009B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нефинансовых активов;                                     </w:t>
      </w:r>
      <w:r w:rsidR="009B6148" w:rsidRPr="009B6148">
        <w:rPr>
          <w:rFonts w:ascii="Times New Roman" w:eastAsia="Times New Roman" w:hAnsi="Times New Roman" w:cs="Times New Roman"/>
          <w:sz w:val="28"/>
          <w:szCs w:val="28"/>
          <w:lang w:eastAsia="ru-RU"/>
        </w:rPr>
        <w:t>96,</w:t>
      </w:r>
      <w:r w:rsidR="00343B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F29B7" w:rsidRPr="009B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уплата </w:t>
      </w:r>
      <w:r w:rsidR="009B61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налогов, сборов и иных платежей.</w:t>
      </w:r>
      <w:proofErr w:type="gramEnd"/>
    </w:p>
    <w:p w:rsidR="00C90E87" w:rsidRPr="009C4959" w:rsidRDefault="003B3970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9C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 функционирование главы сельского поселения </w:t>
      </w:r>
      <w:r w:rsidR="00700343" w:rsidRPr="009C49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="00C90E87" w:rsidRPr="009C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местной администрации приходится </w:t>
      </w:r>
      <w:r w:rsidR="00713C07" w:rsidRPr="009C4959">
        <w:rPr>
          <w:rFonts w:ascii="Times New Roman" w:eastAsia="Times New Roman" w:hAnsi="Times New Roman" w:cs="Times New Roman"/>
          <w:sz w:val="28"/>
          <w:szCs w:val="28"/>
          <w:lang w:eastAsia="ru-RU"/>
        </w:rPr>
        <w:t>26 104,</w:t>
      </w:r>
      <w:r w:rsidR="009C4959" w:rsidRPr="009C49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0E87" w:rsidRPr="009C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 </w:t>
      </w:r>
      <w:r w:rsidR="00713C07" w:rsidRPr="009C4959">
        <w:rPr>
          <w:rFonts w:ascii="Times New Roman" w:eastAsia="Times New Roman" w:hAnsi="Times New Roman" w:cs="Times New Roman"/>
          <w:sz w:val="28"/>
          <w:szCs w:val="28"/>
          <w:lang w:eastAsia="ru-RU"/>
        </w:rPr>
        <w:t>89,6</w:t>
      </w:r>
      <w:r w:rsidR="00C90E87" w:rsidRPr="009C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объема общегосударственных расходов, что также составляет </w:t>
      </w:r>
      <w:r w:rsidR="00713C07" w:rsidRPr="009C4959">
        <w:rPr>
          <w:rFonts w:ascii="Times New Roman" w:eastAsia="Times New Roman" w:hAnsi="Times New Roman" w:cs="Times New Roman"/>
          <w:sz w:val="28"/>
          <w:szCs w:val="28"/>
          <w:lang w:eastAsia="ru-RU"/>
        </w:rPr>
        <w:t>17,4</w:t>
      </w:r>
      <w:r w:rsidR="00C90E87" w:rsidRPr="009C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расходов бюджета сельского поселения (</w:t>
      </w:r>
      <w:r w:rsidR="00713C07" w:rsidRPr="009C4959">
        <w:rPr>
          <w:rFonts w:ascii="Times New Roman" w:eastAsia="Times New Roman" w:hAnsi="Times New Roman" w:cs="Times New Roman"/>
          <w:sz w:val="28"/>
          <w:szCs w:val="28"/>
          <w:lang w:eastAsia="ru-RU"/>
        </w:rPr>
        <w:t>149 750,2</w:t>
      </w:r>
      <w:r w:rsidR="00C90E87" w:rsidRPr="009C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</w:t>
      </w:r>
      <w:r w:rsidR="00FE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90E87" w:rsidRPr="009C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исполнение остальных общегосударственных  полномочий затрачено </w:t>
      </w:r>
      <w:r w:rsidR="00343B83" w:rsidRPr="009C4959">
        <w:rPr>
          <w:rFonts w:ascii="Times New Roman" w:eastAsia="Times New Roman" w:hAnsi="Times New Roman" w:cs="Times New Roman"/>
          <w:sz w:val="28"/>
          <w:szCs w:val="28"/>
          <w:lang w:eastAsia="ru-RU"/>
        </w:rPr>
        <w:t>3 013,8</w:t>
      </w:r>
      <w:r w:rsidR="00C90E87" w:rsidRPr="009C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713C07" w:rsidRPr="009C4959">
        <w:rPr>
          <w:rFonts w:ascii="Times New Roman" w:eastAsia="Times New Roman" w:hAnsi="Times New Roman" w:cs="Times New Roman"/>
          <w:sz w:val="28"/>
          <w:szCs w:val="28"/>
          <w:lang w:eastAsia="ru-RU"/>
        </w:rPr>
        <w:t>10,</w:t>
      </w:r>
      <w:r w:rsidR="009C4959" w:rsidRPr="009C49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0E87" w:rsidRPr="009C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объема общегосударственных расходов.</w:t>
      </w:r>
    </w:p>
    <w:p w:rsidR="00C90E87" w:rsidRPr="005F048F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Следует отметить, что затраты на функционирование главы сельского поселения </w:t>
      </w:r>
      <w:r w:rsidR="00700343" w:rsidRPr="005F04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Pr="005F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местной администрации в размере                          </w:t>
      </w:r>
      <w:r w:rsidR="005F048F" w:rsidRPr="005F048F">
        <w:rPr>
          <w:rFonts w:ascii="Times New Roman" w:eastAsia="Times New Roman" w:hAnsi="Times New Roman" w:cs="Times New Roman"/>
          <w:sz w:val="28"/>
          <w:szCs w:val="28"/>
          <w:lang w:eastAsia="ru-RU"/>
        </w:rPr>
        <w:t>26 104,6</w:t>
      </w:r>
      <w:r w:rsidRPr="005F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составля</w:t>
      </w:r>
      <w:r w:rsidR="00034F3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F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5F048F" w:rsidRPr="005F048F">
        <w:rPr>
          <w:rFonts w:ascii="Times New Roman" w:eastAsia="Times New Roman" w:hAnsi="Times New Roman" w:cs="Times New Roman"/>
          <w:sz w:val="28"/>
          <w:szCs w:val="28"/>
          <w:lang w:eastAsia="ru-RU"/>
        </w:rPr>
        <w:t>64,0</w:t>
      </w:r>
      <w:r w:rsidRPr="005F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размера собственных доходов сельского поселения в 2019 году, которые исполнены в объеме </w:t>
      </w:r>
      <w:r w:rsidR="00FE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5F048F" w:rsidRPr="005F048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F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48F" w:rsidRPr="005F048F">
        <w:rPr>
          <w:rFonts w:ascii="Times New Roman" w:eastAsia="Times New Roman" w:hAnsi="Times New Roman" w:cs="Times New Roman"/>
          <w:sz w:val="28"/>
          <w:szCs w:val="28"/>
          <w:lang w:eastAsia="ru-RU"/>
        </w:rPr>
        <w:t>40 807,4</w:t>
      </w:r>
      <w:r w:rsidRPr="005F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90E87" w:rsidRPr="005E7A94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02 00 «Национальная оборона» расходы исполнены                    в сумме </w:t>
      </w:r>
      <w:r w:rsidR="005E7A94" w:rsidRPr="005E7A94">
        <w:rPr>
          <w:rFonts w:ascii="Times New Roman" w:eastAsia="Times New Roman" w:hAnsi="Times New Roman" w:cs="Times New Roman"/>
          <w:sz w:val="28"/>
          <w:szCs w:val="28"/>
          <w:lang w:eastAsia="ru-RU"/>
        </w:rPr>
        <w:t>461,2</w:t>
      </w:r>
      <w:r w:rsidRPr="005E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100,00 % (в 2018 году – </w:t>
      </w:r>
      <w:r w:rsidR="005E7A94" w:rsidRPr="005E7A94">
        <w:rPr>
          <w:rFonts w:ascii="Times New Roman" w:eastAsia="Times New Roman" w:hAnsi="Times New Roman" w:cs="Times New Roman"/>
          <w:sz w:val="28"/>
          <w:szCs w:val="28"/>
          <w:lang w:eastAsia="ru-RU"/>
        </w:rPr>
        <w:t>492,4</w:t>
      </w:r>
      <w:r w:rsidRPr="005E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81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E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100,00 %).</w:t>
      </w:r>
    </w:p>
    <w:p w:rsidR="00C90E87" w:rsidRPr="00256979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03 00 «Национальная безопасность и правоохранительная деятельность» расходы исполнены в сумме </w:t>
      </w:r>
      <w:r w:rsidR="005E7A94" w:rsidRPr="005E7A94">
        <w:rPr>
          <w:rFonts w:ascii="Times New Roman" w:eastAsia="Times New Roman" w:hAnsi="Times New Roman" w:cs="Times New Roman"/>
          <w:sz w:val="28"/>
          <w:szCs w:val="28"/>
          <w:lang w:eastAsia="ru-RU"/>
        </w:rPr>
        <w:t>380,1</w:t>
      </w:r>
      <w:r w:rsidRPr="005E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E81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E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5E7A94" w:rsidRPr="005E7A94">
        <w:rPr>
          <w:rFonts w:ascii="Times New Roman" w:eastAsia="Times New Roman" w:hAnsi="Times New Roman" w:cs="Times New Roman"/>
          <w:sz w:val="28"/>
          <w:szCs w:val="28"/>
          <w:lang w:eastAsia="ru-RU"/>
        </w:rPr>
        <w:t>93,8</w:t>
      </w:r>
      <w:r w:rsidRPr="005E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2018 году – </w:t>
      </w:r>
      <w:r w:rsidR="005E7A94" w:rsidRPr="005E7A94">
        <w:rPr>
          <w:rFonts w:ascii="Times New Roman" w:eastAsia="Times New Roman" w:hAnsi="Times New Roman" w:cs="Times New Roman"/>
          <w:sz w:val="28"/>
          <w:szCs w:val="28"/>
          <w:lang w:eastAsia="ru-RU"/>
        </w:rPr>
        <w:t>553,2</w:t>
      </w:r>
      <w:r w:rsidRPr="005E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5E7A94" w:rsidRPr="005E7A94">
        <w:rPr>
          <w:rFonts w:ascii="Times New Roman" w:eastAsia="Times New Roman" w:hAnsi="Times New Roman" w:cs="Times New Roman"/>
          <w:sz w:val="28"/>
          <w:szCs w:val="28"/>
          <w:lang w:eastAsia="ru-RU"/>
        </w:rPr>
        <w:t>94,</w:t>
      </w:r>
      <w:r w:rsidR="005E7A94" w:rsidRPr="002569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7B2D97" w:rsidRDefault="00492E02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00AD" w:rsidRPr="002569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данного раздела</w:t>
      </w:r>
      <w:r w:rsidRPr="0025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0AD" w:rsidRPr="002569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исполнены по</w:t>
      </w:r>
      <w:r w:rsidRPr="0025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6F0" w:rsidRPr="002569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2569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8900AD" w:rsidRPr="0025697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5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</w:t>
      </w:r>
      <w:r w:rsidR="00C4697D" w:rsidRPr="0025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979">
        <w:rPr>
          <w:rFonts w:ascii="Times New Roman" w:eastAsia="Times New Roman" w:hAnsi="Times New Roman" w:cs="Times New Roman"/>
          <w:sz w:val="28"/>
          <w:szCs w:val="28"/>
          <w:lang w:eastAsia="ru-RU"/>
        </w:rPr>
        <w:t>14 «Другие вопросы в области национальной безопасности и правоохранительной деятельности» по причине выхода из состава народной дружины граждан</w:t>
      </w:r>
      <w:r w:rsidRPr="0049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Горноправдинск.</w:t>
      </w:r>
    </w:p>
    <w:p w:rsidR="002C5C56" w:rsidRDefault="007B2D9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0E87" w:rsidRPr="002E435F" w:rsidRDefault="002C5C56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2E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04 00 «Национальная экономика» расходы исполнены                   в сумме </w:t>
      </w:r>
      <w:r w:rsidR="002E435F" w:rsidRPr="002E435F">
        <w:rPr>
          <w:rFonts w:ascii="Times New Roman" w:eastAsia="Times New Roman" w:hAnsi="Times New Roman" w:cs="Times New Roman"/>
          <w:sz w:val="28"/>
          <w:szCs w:val="28"/>
          <w:lang w:eastAsia="ru-RU"/>
        </w:rPr>
        <w:t>22 965,0</w:t>
      </w:r>
      <w:r w:rsidR="00C90E87" w:rsidRPr="002E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E435F" w:rsidRPr="002E435F">
        <w:rPr>
          <w:rFonts w:ascii="Times New Roman" w:eastAsia="Times New Roman" w:hAnsi="Times New Roman" w:cs="Times New Roman"/>
          <w:sz w:val="28"/>
          <w:szCs w:val="28"/>
          <w:lang w:eastAsia="ru-RU"/>
        </w:rPr>
        <w:t>97,8</w:t>
      </w:r>
      <w:r w:rsidR="00C90E87" w:rsidRPr="002E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2018 году                                           – </w:t>
      </w:r>
      <w:r w:rsidR="002E435F" w:rsidRPr="002E435F">
        <w:rPr>
          <w:rFonts w:ascii="Times New Roman" w:eastAsia="Times New Roman" w:hAnsi="Times New Roman" w:cs="Times New Roman"/>
          <w:sz w:val="28"/>
          <w:szCs w:val="28"/>
          <w:lang w:eastAsia="ru-RU"/>
        </w:rPr>
        <w:t>11 272,7</w:t>
      </w:r>
      <w:r w:rsidR="00C90E87" w:rsidRPr="002E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E435F" w:rsidRPr="002E435F">
        <w:rPr>
          <w:rFonts w:ascii="Times New Roman" w:eastAsia="Times New Roman" w:hAnsi="Times New Roman" w:cs="Times New Roman"/>
          <w:sz w:val="28"/>
          <w:szCs w:val="28"/>
          <w:lang w:eastAsia="ru-RU"/>
        </w:rPr>
        <w:t>89,0</w:t>
      </w:r>
      <w:r w:rsidR="00C90E87" w:rsidRPr="002E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C90E87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3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05 00 «Жилищно-коммунальное хозяйство» расходы исполнены в сумме </w:t>
      </w:r>
      <w:r w:rsidR="002E435F" w:rsidRPr="002E435F">
        <w:rPr>
          <w:rFonts w:ascii="Times New Roman" w:eastAsia="Times New Roman" w:hAnsi="Times New Roman" w:cs="Times New Roman"/>
          <w:sz w:val="28"/>
          <w:szCs w:val="28"/>
          <w:lang w:eastAsia="ru-RU"/>
        </w:rPr>
        <w:t>52 961,7</w:t>
      </w:r>
      <w:r w:rsidRPr="002E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E435F" w:rsidRPr="002E435F">
        <w:rPr>
          <w:rFonts w:ascii="Times New Roman" w:eastAsia="Times New Roman" w:hAnsi="Times New Roman" w:cs="Times New Roman"/>
          <w:sz w:val="28"/>
          <w:szCs w:val="28"/>
          <w:lang w:eastAsia="ru-RU"/>
        </w:rPr>
        <w:t>83,5</w:t>
      </w:r>
      <w:r w:rsidRPr="002E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2018 году                             – </w:t>
      </w:r>
      <w:r w:rsidR="002E435F" w:rsidRPr="002E435F">
        <w:rPr>
          <w:rFonts w:ascii="Times New Roman" w:eastAsia="Times New Roman" w:hAnsi="Times New Roman" w:cs="Times New Roman"/>
          <w:sz w:val="28"/>
          <w:szCs w:val="28"/>
          <w:lang w:eastAsia="ru-RU"/>
        </w:rPr>
        <w:t>21 096,5</w:t>
      </w:r>
      <w:r w:rsidRPr="002E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E435F" w:rsidRPr="002E435F">
        <w:rPr>
          <w:rFonts w:ascii="Times New Roman" w:eastAsia="Times New Roman" w:hAnsi="Times New Roman" w:cs="Times New Roman"/>
          <w:sz w:val="28"/>
          <w:szCs w:val="28"/>
          <w:lang w:eastAsia="ru-RU"/>
        </w:rPr>
        <w:t>65,6</w:t>
      </w:r>
      <w:r w:rsidRPr="002E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A72973" w:rsidRDefault="00A72973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6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данного раздела </w:t>
      </w:r>
      <w:r w:rsidR="00C4697D" w:rsidRPr="00492E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C46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исполнены</w:t>
      </w:r>
      <w:r w:rsidR="00C4697D" w:rsidRPr="0049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4697D" w:rsidRPr="0049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9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4697D" w:rsidRPr="00492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одраздел</w:t>
      </w:r>
      <w:r w:rsidR="00C4697D">
        <w:rPr>
          <w:rFonts w:ascii="Times New Roman" w:eastAsia="Times New Roman" w:hAnsi="Times New Roman" w:cs="Times New Roman"/>
          <w:sz w:val="28"/>
          <w:szCs w:val="28"/>
          <w:lang w:eastAsia="ru-RU"/>
        </w:rPr>
        <w:t>у 05 03</w:t>
      </w:r>
      <w:r w:rsidR="00C4697D" w:rsidRPr="00C4697D">
        <w:t xml:space="preserve"> </w:t>
      </w:r>
      <w:r w:rsidR="00C4697D" w:rsidRPr="00C4697D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«Благоустройство»</w:t>
      </w:r>
      <w:r w:rsidR="00C46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именно: </w:t>
      </w:r>
      <w:r w:rsidR="00C4697D" w:rsidRPr="00C46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причине позднего доведения бюджетных ассигнований</w:t>
      </w:r>
      <w:r w:rsidR="00C46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B2D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4697D" w:rsidRPr="00C4697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E614E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4697D" w:rsidRPr="00C46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Ханты-Мансийского района </w:t>
      </w:r>
      <w:r w:rsidR="00C46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4697D" w:rsidRPr="00C4697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46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97D" w:rsidRPr="00C4697D">
        <w:rPr>
          <w:rFonts w:ascii="Times New Roman" w:eastAsia="Times New Roman" w:hAnsi="Times New Roman" w:cs="Times New Roman"/>
          <w:sz w:val="28"/>
          <w:szCs w:val="28"/>
          <w:lang w:eastAsia="ru-RU"/>
        </w:rPr>
        <w:t>524 от 13.12.2019</w:t>
      </w:r>
      <w:r w:rsidR="00C46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97D" w:rsidRPr="00C46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выделены дополнительные денежные средства </w:t>
      </w:r>
      <w:r w:rsidR="007B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C4697D" w:rsidRPr="00C469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иных</w:t>
      </w:r>
      <w:r w:rsidR="00C46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97D" w:rsidRPr="00C469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трансфертов, на выполнение работ запланированных</w:t>
      </w:r>
      <w:r w:rsidR="00C46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97D" w:rsidRPr="00C46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благоустройству парка отдыха</w:t>
      </w:r>
      <w:r w:rsidR="00C46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="0096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экономия </w:t>
      </w:r>
      <w:r w:rsidR="00C46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проведенных конкурентных процедур.</w:t>
      </w:r>
    </w:p>
    <w:p w:rsidR="00C90E87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3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06 00 «Охрана окружающей среды» расходы исполнены </w:t>
      </w:r>
      <w:r w:rsidR="007B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E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2E435F" w:rsidRPr="002E435F">
        <w:rPr>
          <w:rFonts w:ascii="Times New Roman" w:eastAsia="Times New Roman" w:hAnsi="Times New Roman" w:cs="Times New Roman"/>
          <w:sz w:val="28"/>
          <w:szCs w:val="28"/>
          <w:lang w:eastAsia="ru-RU"/>
        </w:rPr>
        <w:t>762,4</w:t>
      </w:r>
      <w:r w:rsidRPr="002E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E435F" w:rsidRPr="002E435F">
        <w:rPr>
          <w:rFonts w:ascii="Times New Roman" w:eastAsia="Times New Roman" w:hAnsi="Times New Roman" w:cs="Times New Roman"/>
          <w:sz w:val="28"/>
          <w:szCs w:val="28"/>
          <w:lang w:eastAsia="ru-RU"/>
        </w:rPr>
        <w:t>68,3</w:t>
      </w:r>
      <w:r w:rsidRPr="002E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2018 году – </w:t>
      </w:r>
      <w:r w:rsidR="002E435F" w:rsidRPr="002E435F">
        <w:rPr>
          <w:rFonts w:ascii="Times New Roman" w:eastAsia="Times New Roman" w:hAnsi="Times New Roman" w:cs="Times New Roman"/>
          <w:sz w:val="28"/>
          <w:szCs w:val="28"/>
          <w:lang w:eastAsia="ru-RU"/>
        </w:rPr>
        <w:t>5,8</w:t>
      </w:r>
      <w:r w:rsidRPr="002E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или 100,00 %).</w:t>
      </w:r>
    </w:p>
    <w:p w:rsidR="00961DDF" w:rsidRDefault="0062287E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данного раздела </w:t>
      </w:r>
      <w:r w:rsidRPr="00492E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исполнены</w:t>
      </w:r>
      <w:r w:rsidR="00961D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6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причине позднего доведения бюджетных ассигнований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B2D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4697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7B2D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46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r w:rsidR="007B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C4697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97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97D">
        <w:rPr>
          <w:rFonts w:ascii="Times New Roman" w:eastAsia="Times New Roman" w:hAnsi="Times New Roman" w:cs="Times New Roman"/>
          <w:sz w:val="28"/>
          <w:szCs w:val="28"/>
          <w:lang w:eastAsia="ru-RU"/>
        </w:rPr>
        <w:t>524 от 13.12.2019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97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выделены дополнительные денежные средства в виде</w:t>
      </w:r>
      <w:r w:rsidRPr="0062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6228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2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2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ликвидацию несанкционированных свалок 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228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экологической безопасности Ханты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8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8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2019-2021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  <w:proofErr w:type="gramEnd"/>
    </w:p>
    <w:p w:rsidR="00C90E87" w:rsidRPr="002E435F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3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07 00 «Образование» расходы исполнены в сумме                  </w:t>
      </w:r>
      <w:r w:rsidR="002E435F" w:rsidRPr="002E435F">
        <w:rPr>
          <w:rFonts w:ascii="Times New Roman" w:eastAsia="Times New Roman" w:hAnsi="Times New Roman" w:cs="Times New Roman"/>
          <w:sz w:val="28"/>
          <w:szCs w:val="28"/>
          <w:lang w:eastAsia="ru-RU"/>
        </w:rPr>
        <w:t>851,8</w:t>
      </w:r>
      <w:r w:rsidRPr="002E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E435F" w:rsidRPr="002E435F">
        <w:rPr>
          <w:rFonts w:ascii="Times New Roman" w:eastAsia="Times New Roman" w:hAnsi="Times New Roman" w:cs="Times New Roman"/>
          <w:sz w:val="28"/>
          <w:szCs w:val="28"/>
          <w:lang w:eastAsia="ru-RU"/>
        </w:rPr>
        <w:t>98,4</w:t>
      </w:r>
      <w:r w:rsidRPr="002E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2018 году – </w:t>
      </w:r>
      <w:r w:rsidR="002E435F" w:rsidRPr="002E435F">
        <w:rPr>
          <w:rFonts w:ascii="Times New Roman" w:eastAsia="Times New Roman" w:hAnsi="Times New Roman" w:cs="Times New Roman"/>
          <w:sz w:val="28"/>
          <w:szCs w:val="28"/>
          <w:lang w:eastAsia="ru-RU"/>
        </w:rPr>
        <w:t>326,8</w:t>
      </w:r>
      <w:r w:rsidRPr="002E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или 100,00 %).</w:t>
      </w:r>
    </w:p>
    <w:p w:rsidR="00C90E87" w:rsidRPr="002E435F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3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По разделу 08 00 «Культура и кинематография» расходы исполнены                в сумме </w:t>
      </w:r>
      <w:r w:rsidR="002E435F" w:rsidRPr="002E435F">
        <w:rPr>
          <w:rFonts w:ascii="Times New Roman" w:eastAsia="Times New Roman" w:hAnsi="Times New Roman" w:cs="Times New Roman"/>
          <w:sz w:val="28"/>
          <w:szCs w:val="28"/>
          <w:lang w:eastAsia="ru-RU"/>
        </w:rPr>
        <w:t>38 305,0</w:t>
      </w:r>
      <w:r w:rsidRPr="002E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100,00 % (в 2018 году                                            – </w:t>
      </w:r>
      <w:r w:rsidR="002E435F" w:rsidRPr="002E435F">
        <w:rPr>
          <w:rFonts w:ascii="Times New Roman" w:eastAsia="Times New Roman" w:hAnsi="Times New Roman" w:cs="Times New Roman"/>
          <w:sz w:val="28"/>
          <w:szCs w:val="28"/>
          <w:lang w:eastAsia="ru-RU"/>
        </w:rPr>
        <w:t>37 388,9</w:t>
      </w:r>
      <w:r w:rsidRPr="002E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100,00 %).</w:t>
      </w:r>
    </w:p>
    <w:p w:rsidR="00C90E87" w:rsidRPr="002E435F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3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10 00 «Социальная политика» расходы исполнены                 в сумме </w:t>
      </w:r>
      <w:r w:rsidR="002E435F" w:rsidRPr="002E435F">
        <w:rPr>
          <w:rFonts w:ascii="Times New Roman" w:eastAsia="Times New Roman" w:hAnsi="Times New Roman" w:cs="Times New Roman"/>
          <w:sz w:val="28"/>
          <w:szCs w:val="28"/>
          <w:lang w:eastAsia="ru-RU"/>
        </w:rPr>
        <w:t>331,6</w:t>
      </w:r>
      <w:r w:rsidRPr="002E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100,00 % (в 2018 году                                                – </w:t>
      </w:r>
      <w:r w:rsidR="002E435F" w:rsidRPr="002E435F">
        <w:rPr>
          <w:rFonts w:ascii="Times New Roman" w:eastAsia="Times New Roman" w:hAnsi="Times New Roman" w:cs="Times New Roman"/>
          <w:sz w:val="28"/>
          <w:szCs w:val="28"/>
          <w:lang w:eastAsia="ru-RU"/>
        </w:rPr>
        <w:t>265,1</w:t>
      </w:r>
      <w:r w:rsidRPr="002E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100,00 %).</w:t>
      </w:r>
    </w:p>
    <w:p w:rsidR="00C90E87" w:rsidRPr="002E435F" w:rsidRDefault="00C90E87" w:rsidP="007B2D9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3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11 00 «Физическая культура и спорт» расходы исполнены  в сумме </w:t>
      </w:r>
      <w:r w:rsidR="002E435F" w:rsidRPr="002E435F">
        <w:rPr>
          <w:rFonts w:ascii="Times New Roman" w:eastAsia="Times New Roman" w:hAnsi="Times New Roman" w:cs="Times New Roman"/>
          <w:sz w:val="28"/>
          <w:szCs w:val="28"/>
          <w:lang w:eastAsia="ru-RU"/>
        </w:rPr>
        <w:t>3 613,0</w:t>
      </w:r>
      <w:r w:rsidRPr="002E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100,00 % (в 2018 году – </w:t>
      </w:r>
      <w:r w:rsidR="002E435F" w:rsidRPr="002E435F">
        <w:rPr>
          <w:rFonts w:ascii="Times New Roman" w:eastAsia="Times New Roman" w:hAnsi="Times New Roman" w:cs="Times New Roman"/>
          <w:sz w:val="28"/>
          <w:szCs w:val="28"/>
          <w:lang w:eastAsia="ru-RU"/>
        </w:rPr>
        <w:t>3 548,7</w:t>
      </w:r>
      <w:r w:rsidRPr="002E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100,00 %).</w:t>
      </w:r>
    </w:p>
    <w:p w:rsidR="00F65284" w:rsidRPr="00F65284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Наиболее низкое исполнение бюджета сельского поселения отмечается в части расходов по разделу: </w:t>
      </w:r>
      <w:r w:rsidR="00F65284" w:rsidRPr="00F6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окружающей среды, жилищно-коммунальное хозяйство, национальная безопасность </w:t>
      </w:r>
      <w:r w:rsidR="008C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F65284" w:rsidRPr="00F652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правоохранительная деятельность</w:t>
      </w:r>
      <w:r w:rsidRPr="00F652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D97" w:rsidRDefault="007B2D9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C90E87" w:rsidRPr="000A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формирования расходов на оплату труда, в соответствии                  с постановлением Правительства ХМАО – Югры                                                   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                                      и муниципальных служащих в Ханты-Мансийском автономном округе                      – Югре» (далее – постановление от 24.12.2007 № 333-п), в отношении главы сельского поселения </w:t>
      </w:r>
      <w:r w:rsidR="000A5736" w:rsidRPr="000A57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 в размере 28,01 тыс. рублей.</w:t>
      </w:r>
      <w:proofErr w:type="gramEnd"/>
    </w:p>
    <w:p w:rsidR="000A5736" w:rsidRPr="007B2D97" w:rsidRDefault="007B2D9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5736" w:rsidRPr="000A57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фонда оплаты труда главы сельского поселения                               за 2019 год составило – 1 437,99 тыс. рублей, при расчетном нормативе согласно постановлению от 24.12.2007 № 333-п – 1 409,97 тыс. рублей, превышение сложилось в результате выплаты годовой премии за 2018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0D03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5736" w:rsidRPr="000A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</w:t>
      </w:r>
      <w:r w:rsidR="000A5736" w:rsidRPr="000A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 отработанного</w:t>
      </w:r>
      <w:r w:rsidR="000A5736" w:rsidRPr="000A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="000D03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уволенному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A57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7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прекращением полномочий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73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D03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поселения</w:t>
      </w:r>
      <w:r w:rsidRPr="000A57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D0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700E" w:rsidRPr="0041700E" w:rsidRDefault="0041700E" w:rsidP="00925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бюджетом на 2019 год ФОТ главы утвержден                             в размере 1 840,0</w:t>
      </w:r>
      <w:r w:rsidR="00015B7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1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фактическое исполнение составило                       1 838,</w:t>
      </w:r>
      <w:r w:rsidR="00015B73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41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99,9 %. </w:t>
      </w:r>
    </w:p>
    <w:p w:rsidR="00C90E87" w:rsidRPr="0061146F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B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ФОТ муниципальных служащих на 2019 год первоначальным бюджетом сельского поселения утвержден в сумме </w:t>
      </w:r>
      <w:r w:rsidR="00015B73" w:rsidRPr="00015B73">
        <w:rPr>
          <w:rFonts w:ascii="Times New Roman" w:eastAsia="Times New Roman" w:hAnsi="Times New Roman" w:cs="Times New Roman"/>
          <w:sz w:val="28"/>
          <w:szCs w:val="28"/>
          <w:lang w:eastAsia="ru-RU"/>
        </w:rPr>
        <w:t>15 742,00</w:t>
      </w:r>
      <w:r w:rsidRPr="0001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фактическое исполнение составило </w:t>
      </w:r>
      <w:r w:rsidR="00015B73" w:rsidRPr="00015B73">
        <w:rPr>
          <w:rFonts w:ascii="Times New Roman" w:eastAsia="Times New Roman" w:hAnsi="Times New Roman" w:cs="Times New Roman"/>
          <w:sz w:val="28"/>
          <w:szCs w:val="28"/>
          <w:lang w:eastAsia="ru-RU"/>
        </w:rPr>
        <w:t>16 415,95</w:t>
      </w:r>
      <w:r w:rsidRPr="0001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выше первоначально утвержденного на </w:t>
      </w:r>
      <w:r w:rsidR="00015B73" w:rsidRPr="00015B73">
        <w:rPr>
          <w:rFonts w:ascii="Times New Roman" w:eastAsia="Times New Roman" w:hAnsi="Times New Roman" w:cs="Times New Roman"/>
          <w:sz w:val="28"/>
          <w:szCs w:val="28"/>
          <w:lang w:eastAsia="ru-RU"/>
        </w:rPr>
        <w:t>673,95</w:t>
      </w:r>
      <w:r w:rsidRPr="0001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 </w:t>
      </w:r>
      <w:r w:rsidR="00015B73" w:rsidRPr="00015B73">
        <w:rPr>
          <w:rFonts w:ascii="Times New Roman" w:eastAsia="Times New Roman" w:hAnsi="Times New Roman" w:cs="Times New Roman"/>
          <w:sz w:val="28"/>
          <w:szCs w:val="28"/>
          <w:lang w:eastAsia="ru-RU"/>
        </w:rPr>
        <w:t>4,3</w:t>
      </w:r>
      <w:r w:rsidRPr="0001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  </w:t>
      </w:r>
      <w:r w:rsidRPr="003E3FF1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cr/>
      </w:r>
      <w:r w:rsidR="000A5736" w:rsidRPr="006114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фонда оплаты труда муниципальных служащих                               за 2019 год составило </w:t>
      </w:r>
      <w:r w:rsidR="0061146F" w:rsidRPr="006114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46F" w:rsidRPr="0061146F">
        <w:rPr>
          <w:rFonts w:ascii="Times New Roman" w:eastAsia="Times New Roman" w:hAnsi="Times New Roman" w:cs="Times New Roman"/>
          <w:sz w:val="28"/>
          <w:szCs w:val="28"/>
          <w:lang w:eastAsia="ru-RU"/>
        </w:rPr>
        <w:t>12 679,86</w:t>
      </w:r>
      <w:r w:rsidRPr="006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при расчетном нормативе согласно постановлению от 24.12.2007 № 333-п </w:t>
      </w:r>
      <w:r w:rsidR="0061146F" w:rsidRPr="006114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46F" w:rsidRPr="0061146F">
        <w:rPr>
          <w:rFonts w:ascii="Times New Roman" w:eastAsia="Times New Roman" w:hAnsi="Times New Roman" w:cs="Times New Roman"/>
          <w:sz w:val="28"/>
          <w:szCs w:val="28"/>
          <w:lang w:eastAsia="ru-RU"/>
        </w:rPr>
        <w:t>12 003,17</w:t>
      </w:r>
      <w:r w:rsidRPr="006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превышение составило </w:t>
      </w:r>
      <w:r w:rsidR="0061146F" w:rsidRPr="0061146F">
        <w:rPr>
          <w:rFonts w:ascii="Times New Roman" w:eastAsia="Times New Roman" w:hAnsi="Times New Roman" w:cs="Times New Roman"/>
          <w:sz w:val="28"/>
          <w:szCs w:val="28"/>
          <w:lang w:eastAsia="ru-RU"/>
        </w:rPr>
        <w:t>676, 69</w:t>
      </w:r>
      <w:r w:rsidRPr="006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которое сложилось в результате следующих выплат:</w:t>
      </w:r>
    </w:p>
    <w:p w:rsidR="0061146F" w:rsidRPr="0061146F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146F" w:rsidRPr="0061146F">
        <w:rPr>
          <w:rFonts w:ascii="Times New Roman" w:eastAsia="Times New Roman" w:hAnsi="Times New Roman" w:cs="Times New Roman"/>
          <w:sz w:val="28"/>
          <w:szCs w:val="28"/>
          <w:lang w:eastAsia="ru-RU"/>
        </w:rPr>
        <w:t>265,0 тыс. рублей - пособие при выходе на пенсию в размере 6 ФОТ;</w:t>
      </w:r>
    </w:p>
    <w:p w:rsidR="0061146F" w:rsidRPr="0061146F" w:rsidRDefault="0061146F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146F">
        <w:rPr>
          <w:rFonts w:ascii="Times New Roman" w:eastAsia="Times New Roman" w:hAnsi="Times New Roman" w:cs="Times New Roman"/>
          <w:sz w:val="28"/>
          <w:szCs w:val="28"/>
          <w:lang w:eastAsia="ru-RU"/>
        </w:rPr>
        <w:t>123,0 тыс. рублей - годовая премия за фактически отработанное время,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4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выплаченная в 2019 году сотруднику</w:t>
      </w:r>
      <w:r w:rsidR="000D03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выходом в декретный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4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 по уходу за ребенком;</w:t>
      </w:r>
    </w:p>
    <w:p w:rsidR="0061146F" w:rsidRPr="0061146F" w:rsidRDefault="0061146F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0396">
        <w:rPr>
          <w:rFonts w:ascii="Times New Roman" w:eastAsia="Times New Roman" w:hAnsi="Times New Roman" w:cs="Times New Roman"/>
          <w:sz w:val="28"/>
          <w:szCs w:val="28"/>
          <w:lang w:eastAsia="ru-RU"/>
        </w:rPr>
        <w:t>65,0 тыс. рублей</w:t>
      </w:r>
      <w:r w:rsidRPr="006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доплата </w:t>
      </w:r>
      <w:proofErr w:type="gramStart"/>
      <w:r w:rsidRPr="006114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МРОТ;</w:t>
      </w:r>
    </w:p>
    <w:p w:rsidR="0061146F" w:rsidRPr="0061146F" w:rsidRDefault="0061146F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61146F">
        <w:rPr>
          <w:rFonts w:ascii="Times New Roman" w:eastAsia="Times New Roman" w:hAnsi="Times New Roman" w:cs="Times New Roman"/>
          <w:sz w:val="28"/>
          <w:szCs w:val="28"/>
          <w:lang w:eastAsia="ru-RU"/>
        </w:rPr>
        <w:t>52,0 тыс. руб</w:t>
      </w:r>
      <w:r w:rsidR="000D039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6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выплата незапланированных отпускных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6114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отработанный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в связи с увольнением сотрудника;</w:t>
      </w:r>
    </w:p>
    <w:p w:rsidR="0061146F" w:rsidRPr="0061146F" w:rsidRDefault="0061146F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146F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="000D039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</w:t>
      </w:r>
      <w:r w:rsidRPr="006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выплата годовой премии за фактически отработанное время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46F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0D0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46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D03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6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сотруднику</w:t>
      </w:r>
      <w:r w:rsidR="000D03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уволенному в 2019</w:t>
      </w:r>
      <w:r w:rsidR="000D0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6114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0E87" w:rsidRDefault="0061146F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0396">
        <w:rPr>
          <w:rFonts w:ascii="Times New Roman" w:eastAsia="Times New Roman" w:hAnsi="Times New Roman" w:cs="Times New Roman"/>
          <w:sz w:val="28"/>
          <w:szCs w:val="28"/>
          <w:lang w:eastAsia="ru-RU"/>
        </w:rPr>
        <w:t>27,0 тыс. рублей</w:t>
      </w:r>
      <w:r w:rsidRPr="006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выплата за первые три дня</w:t>
      </w:r>
      <w:r w:rsidR="000D0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61146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ольничного за счет средств работодателя.</w:t>
      </w:r>
    </w:p>
    <w:p w:rsidR="00256979" w:rsidRPr="003E3FF1" w:rsidRDefault="00256979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C90E87" w:rsidRPr="00256979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3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69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полноты и достоверности годового отчета об исполнении бюджета</w:t>
      </w:r>
    </w:p>
    <w:p w:rsidR="00C90E87" w:rsidRPr="00B70307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Годовой отчет представлен в контрольно-счетную палату</w:t>
      </w:r>
      <w:r w:rsidRPr="00B7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Ханты-Мансийского района в составе форм бюджетной отчетности, установленных Инструкцией 191н для финансового органа, а также </w:t>
      </w:r>
      <w:r w:rsidR="000C0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703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</w:r>
    </w:p>
    <w:p w:rsidR="00C90E87" w:rsidRPr="00256979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70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69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Анализ основных форм годового отчета:</w:t>
      </w:r>
    </w:p>
    <w:p w:rsidR="00C90E87" w:rsidRPr="00256979" w:rsidRDefault="00C90E87" w:rsidP="009316F0">
      <w:pPr>
        <w:pStyle w:val="ad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9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 (ф. 0503117).</w:t>
      </w:r>
    </w:p>
    <w:p w:rsidR="00C90E87" w:rsidRPr="00B70307" w:rsidRDefault="000D0396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B703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 по ф. 0503117 на 01 января 2020 года сформирован путем суммирования соответствующих строк (одноименных показателей) ф. 0503124 «Отчет о кассовом поступлении и выбытии бюджетных средств».</w:t>
      </w:r>
    </w:p>
    <w:p w:rsidR="00C90E87" w:rsidRPr="00565F98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F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6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анализа отчетных показателей графы «Утвержденные бюджетные назначения» Отчета об исполнении бюджета                                по ф. 0503117 с основными характеристиками бюджета сельского поселения </w:t>
      </w:r>
      <w:r w:rsidR="00700343" w:rsidRPr="00565F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Pr="0056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решением Совета депутатов сельского поселения </w:t>
      </w:r>
      <w:r w:rsidR="00700343" w:rsidRPr="00565F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Pr="0056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05FDA" w:rsidRPr="00565F9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56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.12.2018 № </w:t>
      </w:r>
      <w:r w:rsidR="00F05FDA" w:rsidRPr="00565F9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6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</w:t>
      </w:r>
      <w:r w:rsidR="00700343" w:rsidRPr="00565F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Pr="0056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 и плановый период </w:t>
      </w:r>
      <w:r w:rsidR="000D0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56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и 2021 годов» (с изменениями от </w:t>
      </w:r>
      <w:r w:rsidR="00F05FDA" w:rsidRPr="00565F9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6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.12.2019 № </w:t>
      </w:r>
      <w:r w:rsidR="00F05FDA" w:rsidRPr="00565F98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565F9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отклонения</w:t>
      </w:r>
      <w:r w:rsidR="00565F98" w:rsidRPr="0056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D0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65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выявлены.</w:t>
      </w:r>
      <w:proofErr w:type="gramEnd"/>
    </w:p>
    <w:p w:rsidR="00C90E87" w:rsidRPr="00256979" w:rsidRDefault="00C90E87" w:rsidP="009316F0">
      <w:pPr>
        <w:pStyle w:val="ad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97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исполнения бюджета (ф. 0503120).</w:t>
      </w:r>
    </w:p>
    <w:p w:rsidR="00C90E87" w:rsidRPr="00565F98" w:rsidRDefault="00A93AD5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F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565F9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исполнения бюджета сформирован по состоянию                       на 01 января 2020 года согласно Инструкции 191н и на основании Баланса главного распорядителя, распорядителя, получателя бюджетных средств                  ф. 0503130 и Баланса по поступлениям и выбытиям бюджетных средств           ф. 0503140 путем объединения показателей по строкам и графам отчетов,                       с одновременным исключением взаимосвязанных показателей.</w:t>
      </w:r>
    </w:p>
    <w:p w:rsidR="00C90E87" w:rsidRPr="007C71DA" w:rsidRDefault="00065ACC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7C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средства по Балансу исполнения бюджета (ф. 0503120) строка 010 графы 8 соответствуют строке 010 графы 11 Сведений                            о движении нефинансовых активов (ф. 0503168) и составляют на конец года </w:t>
      </w:r>
      <w:r w:rsidR="007C71DA" w:rsidRPr="007C71DA">
        <w:rPr>
          <w:rFonts w:ascii="Times New Roman" w:eastAsia="Times New Roman" w:hAnsi="Times New Roman" w:cs="Times New Roman"/>
          <w:sz w:val="28"/>
          <w:szCs w:val="28"/>
          <w:lang w:eastAsia="ru-RU"/>
        </w:rPr>
        <w:t>12 745 264,46</w:t>
      </w:r>
      <w:r w:rsidR="00C90E87" w:rsidRPr="007C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7C71DA" w:rsidRPr="007C71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90E87" w:rsidRPr="007C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начало года </w:t>
      </w:r>
      <w:r w:rsidR="007C71DA" w:rsidRPr="007C71DA">
        <w:rPr>
          <w:rFonts w:ascii="Times New Roman" w:eastAsia="Times New Roman" w:hAnsi="Times New Roman" w:cs="Times New Roman"/>
          <w:sz w:val="28"/>
          <w:szCs w:val="28"/>
          <w:lang w:eastAsia="ru-RU"/>
        </w:rPr>
        <w:t>12 405 945,26</w:t>
      </w:r>
      <w:r w:rsidR="00C90E87" w:rsidRPr="007C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рублей). Амортизация основных ср</w:t>
      </w:r>
      <w:r w:rsidR="000C0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едств составила на конец года </w:t>
      </w:r>
      <w:r w:rsidR="007C71DA" w:rsidRPr="007C71DA">
        <w:rPr>
          <w:rFonts w:ascii="Times New Roman" w:eastAsia="Times New Roman" w:hAnsi="Times New Roman" w:cs="Times New Roman"/>
          <w:sz w:val="28"/>
          <w:szCs w:val="28"/>
          <w:lang w:eastAsia="ru-RU"/>
        </w:rPr>
        <w:t>9 313 761,97</w:t>
      </w:r>
      <w:r w:rsidR="00C90E87" w:rsidRPr="007C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7C71DA" w:rsidRPr="007C71D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90E87" w:rsidRPr="007C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начало года </w:t>
      </w:r>
      <w:r w:rsidR="007C71DA" w:rsidRPr="007C71DA">
        <w:rPr>
          <w:rFonts w:ascii="Times New Roman" w:eastAsia="Times New Roman" w:hAnsi="Times New Roman" w:cs="Times New Roman"/>
          <w:sz w:val="28"/>
          <w:szCs w:val="28"/>
          <w:lang w:eastAsia="ru-RU"/>
        </w:rPr>
        <w:t>9 039 747,68</w:t>
      </w:r>
      <w:r w:rsidR="00C90E87" w:rsidRPr="007C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рублей). В 2019 году произошло уменьшение объемов </w:t>
      </w:r>
      <w:r w:rsidR="00C90E87" w:rsidRPr="007C7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нефинансовых активов в части остаточной стоимости основных средств </w:t>
      </w:r>
      <w:r w:rsidR="000C0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90E87" w:rsidRPr="007C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C71DA" w:rsidRPr="007C71DA">
        <w:rPr>
          <w:rFonts w:ascii="Times New Roman" w:eastAsia="Times New Roman" w:hAnsi="Times New Roman" w:cs="Times New Roman"/>
          <w:sz w:val="28"/>
          <w:szCs w:val="28"/>
          <w:lang w:eastAsia="ru-RU"/>
        </w:rPr>
        <w:t>65 304,91</w:t>
      </w:r>
      <w:r w:rsidR="00C90E87" w:rsidRPr="007C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 или </w:t>
      </w:r>
      <w:r w:rsidR="007C71DA" w:rsidRPr="007C71DA">
        <w:rPr>
          <w:rFonts w:ascii="Times New Roman" w:eastAsia="Times New Roman" w:hAnsi="Times New Roman" w:cs="Times New Roman"/>
          <w:sz w:val="28"/>
          <w:szCs w:val="28"/>
          <w:lang w:eastAsia="ru-RU"/>
        </w:rPr>
        <w:t>1,9</w:t>
      </w:r>
      <w:r w:rsidR="00C90E87" w:rsidRPr="007C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C90E87" w:rsidRPr="00370592" w:rsidRDefault="00370592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370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увязки отчетных форм установлено, что контрольные соотношения между показателями баланса (ф.0503120), отчета                             о финансовых результатах деятельности (ф.0503121) и справки                                  по заключению счетов бюджетного учета отчетного финансового года (ф.0503110) соблюдены. Показатели баланса, характеризующие изменение     за период с начала отчетного года стоимости основных средств                                   и материальных запасов, соответствуют показателям отчета о финансовых результатах деятельности ф. 0503121.</w:t>
      </w:r>
    </w:p>
    <w:p w:rsidR="00C90E87" w:rsidRPr="00256979" w:rsidRDefault="00C90E87" w:rsidP="009316F0">
      <w:pPr>
        <w:pStyle w:val="ad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9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финансовых результатах деятельности (ф. 0503121).</w:t>
      </w:r>
    </w:p>
    <w:p w:rsidR="00C90E87" w:rsidRPr="002F2FDD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569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доходов по бюджетной деятельности</w:t>
      </w:r>
      <w:r w:rsidRPr="002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2F2FDD" w:rsidRPr="002F2FDD">
        <w:rPr>
          <w:rFonts w:ascii="Times New Roman" w:eastAsia="Times New Roman" w:hAnsi="Times New Roman" w:cs="Times New Roman"/>
          <w:sz w:val="28"/>
          <w:szCs w:val="28"/>
          <w:lang w:eastAsia="ru-RU"/>
        </w:rPr>
        <w:t>37 084 071,50</w:t>
      </w:r>
      <w:r w:rsidR="000D0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рубль</w:t>
      </w:r>
      <w:r w:rsidRPr="002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сложилась в результате начисления налоговых доходов в сумме </w:t>
      </w:r>
      <w:r w:rsidR="002F2FDD" w:rsidRPr="002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25 236 644,89 </w:t>
      </w:r>
      <w:r w:rsidRPr="002F2F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0D039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доходов от собственности в сумме </w:t>
      </w:r>
      <w:r w:rsidR="002F2FDD" w:rsidRPr="002F2FDD">
        <w:rPr>
          <w:rFonts w:ascii="Times New Roman" w:eastAsia="Times New Roman" w:hAnsi="Times New Roman" w:cs="Times New Roman"/>
          <w:sz w:val="28"/>
          <w:szCs w:val="28"/>
          <w:lang w:eastAsia="ru-RU"/>
        </w:rPr>
        <w:t>6 847 453,01</w:t>
      </w:r>
      <w:r w:rsidRPr="002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доходов от оказания платных услуг (работ), компенсаций затрат </w:t>
      </w:r>
      <w:r w:rsidR="002F2FDD" w:rsidRPr="002F2FDD">
        <w:rPr>
          <w:rFonts w:ascii="Times New Roman" w:eastAsia="Times New Roman" w:hAnsi="Times New Roman" w:cs="Times New Roman"/>
          <w:sz w:val="28"/>
          <w:szCs w:val="28"/>
          <w:lang w:eastAsia="ru-RU"/>
        </w:rPr>
        <w:t>8 375,99</w:t>
      </w:r>
      <w:r w:rsidRPr="002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рублей, </w:t>
      </w:r>
      <w:r w:rsidR="002F2FDD" w:rsidRPr="002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штрафы, пени, неустойки, возмещение ущерба – 373 616,02 рублей, безвозмездные денежные поступления текущего характера – 106 916 887,28 рублей, </w:t>
      </w:r>
      <w:r w:rsidRPr="002F2F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proofErr w:type="gramEnd"/>
      <w:r w:rsidRPr="002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операций </w:t>
      </w:r>
      <w:r w:rsidR="000D0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2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активами – (минус) </w:t>
      </w:r>
      <w:r w:rsidR="002F2FDD" w:rsidRPr="002F2FDD">
        <w:rPr>
          <w:rFonts w:ascii="Times New Roman" w:eastAsia="Times New Roman" w:hAnsi="Times New Roman" w:cs="Times New Roman"/>
          <w:sz w:val="28"/>
          <w:szCs w:val="28"/>
          <w:lang w:eastAsia="ru-RU"/>
        </w:rPr>
        <w:t>269 748 637,89</w:t>
      </w:r>
      <w:r w:rsidRPr="002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</w:t>
      </w:r>
      <w:r w:rsidR="002F2FDD" w:rsidRPr="002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прочие доходы </w:t>
      </w:r>
      <w:r w:rsidR="000D0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2F2FDD" w:rsidRPr="002F2F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2 800,00 рублей,</w:t>
      </w:r>
      <w:r w:rsidRPr="002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</w:t>
      </w:r>
      <w:r w:rsidR="002F2FDD" w:rsidRPr="002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proofErr w:type="spellStart"/>
      <w:r w:rsidR="002F2FDD" w:rsidRPr="002F2F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</w:t>
      </w:r>
      <w:r w:rsidR="002F2F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2F2FDD" w:rsidRPr="002F2FDD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жные</w:t>
      </w:r>
      <w:proofErr w:type="spellEnd"/>
      <w:r w:rsidR="002F2FDD" w:rsidRPr="002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в сектор государственного управления – 167 446 932,20</w:t>
      </w:r>
      <w:r w:rsidRPr="002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0D039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F2F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E87" w:rsidRPr="009935A1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A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Расходы, согласно вышеуказанному отчету, по бюджетной деятельности составили </w:t>
      </w:r>
      <w:r w:rsidR="00AA6C82" w:rsidRPr="00AA6C82">
        <w:rPr>
          <w:rFonts w:ascii="Times New Roman" w:eastAsia="Times New Roman" w:hAnsi="Times New Roman" w:cs="Times New Roman"/>
          <w:sz w:val="28"/>
          <w:szCs w:val="28"/>
          <w:lang w:eastAsia="ru-RU"/>
        </w:rPr>
        <w:t>162 944 222,75</w:t>
      </w:r>
      <w:r w:rsidRPr="00AA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0D039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A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на оплату труда                   и начисления – </w:t>
      </w:r>
      <w:r w:rsidR="00AA6C82" w:rsidRPr="00AA6C82">
        <w:rPr>
          <w:rFonts w:ascii="Times New Roman" w:eastAsia="Times New Roman" w:hAnsi="Times New Roman" w:cs="Times New Roman"/>
          <w:sz w:val="28"/>
          <w:szCs w:val="28"/>
          <w:lang w:eastAsia="ru-RU"/>
        </w:rPr>
        <w:t>26 256 031,86</w:t>
      </w:r>
      <w:r w:rsidRPr="00AA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0D039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A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A6C82" w:rsidRPr="00AA6C82">
        <w:rPr>
          <w:rFonts w:ascii="Times New Roman" w:eastAsia="Times New Roman" w:hAnsi="Times New Roman" w:cs="Times New Roman"/>
          <w:sz w:val="28"/>
          <w:szCs w:val="28"/>
          <w:lang w:eastAsia="ru-RU"/>
        </w:rPr>
        <w:t>16,1</w:t>
      </w:r>
      <w:r w:rsidRPr="00AA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на приобретение работ, услуг </w:t>
      </w:r>
      <w:r w:rsidR="000C0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AA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A6C82" w:rsidRPr="00AA6C82">
        <w:rPr>
          <w:rFonts w:ascii="Times New Roman" w:eastAsia="Times New Roman" w:hAnsi="Times New Roman" w:cs="Times New Roman"/>
          <w:sz w:val="28"/>
          <w:szCs w:val="28"/>
          <w:lang w:eastAsia="ru-RU"/>
        </w:rPr>
        <w:t>57 844 122,92</w:t>
      </w:r>
      <w:r w:rsidRPr="00AA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0D039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A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A6C82" w:rsidRPr="00AA6C82">
        <w:rPr>
          <w:rFonts w:ascii="Times New Roman" w:eastAsia="Times New Roman" w:hAnsi="Times New Roman" w:cs="Times New Roman"/>
          <w:sz w:val="28"/>
          <w:szCs w:val="28"/>
          <w:lang w:eastAsia="ru-RU"/>
        </w:rPr>
        <w:t>35,5</w:t>
      </w:r>
      <w:r w:rsidRPr="00AA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Pr="0099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перечисления бюджетам </w:t>
      </w:r>
      <w:r w:rsidR="000C0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9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A6C82" w:rsidRPr="009935A1">
        <w:rPr>
          <w:rFonts w:ascii="Times New Roman" w:eastAsia="Times New Roman" w:hAnsi="Times New Roman" w:cs="Times New Roman"/>
          <w:sz w:val="28"/>
          <w:szCs w:val="28"/>
          <w:lang w:eastAsia="ru-RU"/>
        </w:rPr>
        <w:t>2 935 460,54</w:t>
      </w:r>
      <w:r w:rsidRPr="0099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 w:rsidR="00AA6C82" w:rsidRPr="009935A1">
        <w:rPr>
          <w:rFonts w:ascii="Times New Roman" w:eastAsia="Times New Roman" w:hAnsi="Times New Roman" w:cs="Times New Roman"/>
          <w:sz w:val="28"/>
          <w:szCs w:val="28"/>
          <w:lang w:eastAsia="ru-RU"/>
        </w:rPr>
        <w:t>1,8</w:t>
      </w:r>
      <w:r w:rsidRPr="0099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безвозмездные перечисления организациям </w:t>
      </w:r>
      <w:r w:rsidR="000C0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9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A6C82" w:rsidRPr="009935A1">
        <w:rPr>
          <w:rFonts w:ascii="Times New Roman" w:eastAsia="Times New Roman" w:hAnsi="Times New Roman" w:cs="Times New Roman"/>
          <w:sz w:val="28"/>
          <w:szCs w:val="28"/>
          <w:lang w:eastAsia="ru-RU"/>
        </w:rPr>
        <w:t>59 051 377,40</w:t>
      </w:r>
      <w:r w:rsidRPr="0099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0D039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9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A6C82" w:rsidRPr="009935A1">
        <w:rPr>
          <w:rFonts w:ascii="Times New Roman" w:eastAsia="Times New Roman" w:hAnsi="Times New Roman" w:cs="Times New Roman"/>
          <w:sz w:val="28"/>
          <w:szCs w:val="28"/>
          <w:lang w:eastAsia="ru-RU"/>
        </w:rPr>
        <w:t>36,2</w:t>
      </w:r>
      <w:r w:rsidRPr="0099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расходы на социальное обеспечение </w:t>
      </w:r>
      <w:r w:rsidR="000C0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99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935A1" w:rsidRPr="009935A1">
        <w:rPr>
          <w:rFonts w:ascii="Times New Roman" w:eastAsia="Times New Roman" w:hAnsi="Times New Roman" w:cs="Times New Roman"/>
          <w:sz w:val="28"/>
          <w:szCs w:val="28"/>
          <w:lang w:eastAsia="ru-RU"/>
        </w:rPr>
        <w:t>747 747,99</w:t>
      </w:r>
      <w:r w:rsidRPr="0099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0D039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9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935A1" w:rsidRPr="009935A1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Pr="0099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расходы по операциям</w:t>
      </w:r>
      <w:proofErr w:type="gramEnd"/>
      <w:r w:rsidRPr="0099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активами </w:t>
      </w:r>
      <w:r w:rsidR="000C0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99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935A1" w:rsidRPr="009935A1">
        <w:rPr>
          <w:rFonts w:ascii="Times New Roman" w:eastAsia="Times New Roman" w:hAnsi="Times New Roman" w:cs="Times New Roman"/>
          <w:sz w:val="28"/>
          <w:szCs w:val="28"/>
          <w:lang w:eastAsia="ru-RU"/>
        </w:rPr>
        <w:t>16 012 725,04</w:t>
      </w:r>
      <w:r w:rsidRPr="0099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 w:rsidR="009935A1" w:rsidRPr="009935A1">
        <w:rPr>
          <w:rFonts w:ascii="Times New Roman" w:eastAsia="Times New Roman" w:hAnsi="Times New Roman" w:cs="Times New Roman"/>
          <w:sz w:val="28"/>
          <w:szCs w:val="28"/>
          <w:lang w:eastAsia="ru-RU"/>
        </w:rPr>
        <w:t>9,8</w:t>
      </w:r>
      <w:r w:rsidRPr="0099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прочие расходы – </w:t>
      </w:r>
      <w:r w:rsidR="009935A1" w:rsidRPr="009935A1">
        <w:rPr>
          <w:rFonts w:ascii="Times New Roman" w:eastAsia="Times New Roman" w:hAnsi="Times New Roman" w:cs="Times New Roman"/>
          <w:sz w:val="28"/>
          <w:szCs w:val="28"/>
          <w:lang w:eastAsia="ru-RU"/>
        </w:rPr>
        <w:t>96 757,0</w:t>
      </w:r>
      <w:r w:rsidRPr="0099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(0,</w:t>
      </w:r>
      <w:r w:rsidR="009935A1" w:rsidRPr="009935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9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C90E87" w:rsidRPr="00CA688D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Чистый операционный результат по бюджетной деятельности сложился в сумме – </w:t>
      </w:r>
      <w:r w:rsidR="00CA688D" w:rsidRPr="00CA688D">
        <w:rPr>
          <w:rFonts w:ascii="Times New Roman" w:eastAsia="Times New Roman" w:hAnsi="Times New Roman" w:cs="Times New Roman"/>
          <w:sz w:val="28"/>
          <w:szCs w:val="28"/>
          <w:lang w:eastAsia="ru-RU"/>
        </w:rPr>
        <w:t>(минус) 125 860 151,25</w:t>
      </w:r>
      <w:r w:rsidRPr="00CA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0D039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A688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соответствует финансовому результату согласно балансу исполнения бюджета                                                 ф. 0503120 (стр. 560 гр. 8 – гр. 5).</w:t>
      </w:r>
    </w:p>
    <w:p w:rsidR="00C90E87" w:rsidRPr="00256979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проведении сверки Отчета о финансовых результатах деятельности ф. 0503121 со Справкой по заключению счетов бюджетного </w:t>
      </w:r>
      <w:r w:rsidRPr="002569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отчетного финансового года ф. 0503110 на 01.01.2020 отклонений                    не выявлено.</w:t>
      </w:r>
    </w:p>
    <w:p w:rsidR="00C90E87" w:rsidRPr="00256979" w:rsidRDefault="00C90E87" w:rsidP="009316F0">
      <w:pPr>
        <w:pStyle w:val="ad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9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движении денежных средств (ф. 0503123).</w:t>
      </w:r>
    </w:p>
    <w:p w:rsidR="00C90E87" w:rsidRPr="00D34C3E" w:rsidRDefault="00D34C3E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2569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движении денежных средств ф. 0503123 составлен                           на основании данных о движении денежных средств на едином счете</w:t>
      </w:r>
      <w:r w:rsidR="00C90E87" w:rsidRPr="00D34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открытом в органе, осуществляющем кассовое обслуживание исполнения бюджета сельского поселения.</w:t>
      </w:r>
    </w:p>
    <w:p w:rsidR="00C90E87" w:rsidRPr="00082B17" w:rsidRDefault="00A74458" w:rsidP="000518E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08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отражены по бюджетной деятельности (графа 4),                          с распределением по трем разделам: «Поступления», «Выбытия»                         </w:t>
      </w:r>
      <w:r w:rsidR="00C90E87" w:rsidRPr="00082B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«Изменение остатков средств». В разделе «Поступления» отражены доходы бюджета в размере – </w:t>
      </w:r>
      <w:r w:rsidR="00082B17" w:rsidRPr="00082B17">
        <w:rPr>
          <w:rFonts w:ascii="Times New Roman" w:eastAsia="Times New Roman" w:hAnsi="Times New Roman" w:cs="Times New Roman"/>
          <w:sz w:val="28"/>
          <w:szCs w:val="28"/>
          <w:lang w:eastAsia="ru-RU"/>
        </w:rPr>
        <w:t>147 727 099,87</w:t>
      </w:r>
      <w:r w:rsidR="00C90E87" w:rsidRPr="0008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0518E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C90E87" w:rsidRPr="0008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разделе «Выбытия» отражены расходы бюджета в размере – </w:t>
      </w:r>
      <w:r w:rsidR="00082B17" w:rsidRPr="00082B17">
        <w:rPr>
          <w:rFonts w:ascii="Times New Roman" w:eastAsia="Times New Roman" w:hAnsi="Times New Roman" w:cs="Times New Roman"/>
          <w:sz w:val="28"/>
          <w:szCs w:val="28"/>
          <w:lang w:eastAsia="ru-RU"/>
        </w:rPr>
        <w:t>149 750 159,51</w:t>
      </w:r>
      <w:r w:rsidR="00C90E87" w:rsidRPr="0008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разделе «Изменение остатков средств» отражена разница между доходами                          и расходами бюджета  в размере – (минус) </w:t>
      </w:r>
      <w:r w:rsidR="00082B17" w:rsidRPr="00082B17">
        <w:rPr>
          <w:rFonts w:ascii="Times New Roman" w:eastAsia="Times New Roman" w:hAnsi="Times New Roman" w:cs="Times New Roman"/>
          <w:sz w:val="28"/>
          <w:szCs w:val="28"/>
          <w:lang w:eastAsia="ru-RU"/>
        </w:rPr>
        <w:t>2 023 059,64</w:t>
      </w:r>
      <w:r w:rsidR="00C90E87" w:rsidRPr="0008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C90E87" w:rsidRPr="00256979" w:rsidRDefault="004B14EC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2569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в указанном Отчете сформированы с учетом требований Инструкции 191н и отражены по соответствующим разделам (поступления, выбытия, изменение остатков средств). В ходе проверки отклонений</w:t>
      </w:r>
      <w:r w:rsidR="000518EE" w:rsidRPr="0025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90E87" w:rsidRPr="0025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выявлено.</w:t>
      </w:r>
    </w:p>
    <w:p w:rsidR="00C90E87" w:rsidRPr="00256979" w:rsidRDefault="00C90E87" w:rsidP="009316F0">
      <w:pPr>
        <w:pStyle w:val="ad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9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(ф. 0503160).</w:t>
      </w:r>
    </w:p>
    <w:p w:rsidR="00C90E87" w:rsidRPr="008200A7" w:rsidRDefault="00A74458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2569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состоит из текстовой части и пяти разделов, включающих в себя таблицы и приложения, определенные Инструкцией</w:t>
      </w:r>
      <w:bookmarkStart w:id="0" w:name="_GoBack"/>
      <w:bookmarkEnd w:id="0"/>
      <w:r w:rsidR="00C90E87" w:rsidRPr="0082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191н.</w:t>
      </w:r>
    </w:p>
    <w:p w:rsidR="00C90E87" w:rsidRPr="000E2BC9" w:rsidRDefault="00A74458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0E2B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требований пункта 152 Инструкции                                191н раздел 2 «Результаты деятельности субъекта бюджетной отчетности» Пояснительной записки не содержит всей предусмотренной  Инструкцией 191н информации (</w:t>
      </w:r>
      <w:r w:rsidR="00670D72" w:rsidRPr="000E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повышению эффективности расходования бюджетных средств; о мерах по повышению квалификации </w:t>
      </w:r>
      <w:r w:rsidR="0052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670D72" w:rsidRPr="000E2B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переподготовке специалистов;</w:t>
      </w:r>
      <w:r w:rsidR="000E2BC9" w:rsidRPr="000E2BC9">
        <w:t xml:space="preserve"> </w:t>
      </w:r>
      <w:r w:rsidR="000E2BC9" w:rsidRPr="000E2BC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ресурсах (численность работников, стоимость имущества, бюджетные расходы, объемы закупок и т.д.), используемых для достижения показателей результативности деятельности субъекта бюджетной отчетности; о техническом состоянии, эффективности использования, обеспеченности субъекта бюджетной отчетности и его структурных подразделений основными фондами</w:t>
      </w:r>
      <w:r w:rsidR="00C90E87" w:rsidRPr="000E2BC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90E87" w:rsidRPr="00EE7148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Прилагаемые</w:t>
      </w:r>
      <w:r w:rsidRPr="00EE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Пояснительной записке таблицы                                              №№ 1, 6</w:t>
      </w:r>
      <w:r w:rsidR="000C0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14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оформлены с нарушением требований Инструкции № 191н.</w:t>
      </w:r>
    </w:p>
    <w:p w:rsidR="005A58E1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5A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A58E1" w:rsidRPr="005A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пункта 153 Инструкции № 191н                                                в графе 1 Таблицы № 1 отсутствует перечень целей деятельности, в графе  2 не раскрыта краткая характеристика целей деятельности путем отражения основных направлений деятельности и функций субъекта бюджетной отчетности в рамках реализации установленных целей (формирование, утверждение, исполнение бюджета и контроль за его исполнением, владение, пользование и распоряжение имуществом, находящимся</w:t>
      </w:r>
      <w:r w:rsidR="000C0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5A58E1" w:rsidRPr="005A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собственности сельского поселения и т</w:t>
      </w:r>
      <w:proofErr w:type="gramEnd"/>
      <w:r w:rsidR="005A58E1" w:rsidRPr="005A58E1">
        <w:rPr>
          <w:rFonts w:ascii="Times New Roman" w:eastAsia="Times New Roman" w:hAnsi="Times New Roman" w:cs="Times New Roman"/>
          <w:sz w:val="28"/>
          <w:szCs w:val="28"/>
          <w:lang w:eastAsia="ru-RU"/>
        </w:rPr>
        <w:t>.д.), в графе 3 в качестве правового обоснования основных направлений деятельности приведен только «Устав</w:t>
      </w:r>
      <w:r w:rsidR="005A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Горноправдинск</w:t>
      </w:r>
      <w:r w:rsidR="005A58E1" w:rsidRPr="005A58E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51222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5206" w:rsidRPr="00B65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пунктом 158 Инструкции № 191н                                при отсутствии расхождений по результатам инвентаризации, проведенной в целях подтверждения показателей годовой бюджетной отчетности, Таблица № 6 «Сведения о проведении инвентаризации» не заполняется. Факт проведения годовой инвентаризации отражается в текстовой части раздела 5 «Прочие вопросы деятельности субъекта бюджетной отчетности» Пояснительной записки (ф. 0503160).</w:t>
      </w:r>
    </w:p>
    <w:p w:rsidR="00C90E87" w:rsidRPr="000C02FD" w:rsidRDefault="00651222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C90E87" w:rsidRPr="000C02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внешней проверки годового отчета за 2019 год контрольно-счетной палатой Ханты-Мансийского района осуществлялось              на выборочной основе.</w:t>
      </w:r>
    </w:p>
    <w:p w:rsidR="00C90E87" w:rsidRPr="000C02FD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Выводы по внешней проверке годового отчета:</w:t>
      </w:r>
    </w:p>
    <w:p w:rsidR="00C90E87" w:rsidRPr="000C02FD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результатам проведенной внешней проверки годового отчета сельского поселения </w:t>
      </w:r>
      <w:proofErr w:type="spellStart"/>
      <w:r w:rsidR="00700343" w:rsidRPr="000C02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0C02F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контрольно-счетная палата                        Ханты-Мансийского района подтверждает достоверность отчета                         об исполнении бюджета сельского поселения за 2019 год и считает возможным предложить:</w:t>
      </w:r>
    </w:p>
    <w:p w:rsidR="00C90E87" w:rsidRPr="000C02FD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утвердить годовой отчет сельского поселения </w:t>
      </w:r>
      <w:r w:rsidR="00700343" w:rsidRPr="000C02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Pr="000C02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0E87" w:rsidRPr="000C02FD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рекомендовать муниципальному образованию «Сельское поселение </w:t>
      </w:r>
      <w:r w:rsidR="00700343" w:rsidRPr="000C02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Pr="000C02FD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C90E87" w:rsidRPr="000C02FD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повысить качество управления муниципальными финансами                  в части обеспечения исполнения расходов в утвержденных объемах, повышения эффективности администрирования закрепленных доходов;</w:t>
      </w:r>
    </w:p>
    <w:p w:rsidR="00C90E87" w:rsidRPr="000C02FD" w:rsidRDefault="00C90E87" w:rsidP="0052720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C0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составление и представление годовой бюджетной отчетности за 2020 год, в соответствии с требованиями действующих нормативных правовых актов по ведению бюджетного учета                                    и составлению бюджетной отчетности, при этом учесть изменения  приказа Минфина России от 28.12.2010 № 191н «Об утверждении Инструкции </w:t>
      </w:r>
      <w:r w:rsidR="0052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C0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 и представления годовой, квартальной и месячной отчетности об исполнении бюджетов бюджетной системы Российской </w:t>
      </w:r>
      <w:r w:rsidR="000C02FD" w:rsidRPr="000C02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 от 31.01.2020 №  13н.</w:t>
      </w:r>
      <w:proofErr w:type="gramEnd"/>
    </w:p>
    <w:p w:rsidR="0052720F" w:rsidRDefault="0052720F" w:rsidP="005272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9D6" w:rsidRDefault="00C90E87" w:rsidP="005272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Контрольно-счетная палата повторно отмечает невыполнение                               финансово-экономическим сектором администрации сельского поселения </w:t>
      </w:r>
      <w:r w:rsidR="00700343" w:rsidRPr="000C02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Pr="000C0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по внешней проверке годового отчета сельского поселения за 2018 год в части оформления  </w:t>
      </w:r>
      <w:r w:rsidR="000C02FD" w:rsidRPr="000C02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  1, 6</w:t>
      </w:r>
      <w:r w:rsidR="005765AE" w:rsidRPr="0057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</w:t>
      </w:r>
      <w:r w:rsidR="005765AE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снительной записки</w:t>
      </w:r>
      <w:r w:rsidRPr="000C02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9309D6" w:rsidSect="000A29B1">
      <w:footerReference w:type="default" r:id="rId8"/>
      <w:footerReference w:type="first" r:id="rId9"/>
      <w:pgSz w:w="11906" w:h="16838"/>
      <w:pgMar w:top="1418" w:right="1133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9F6" w:rsidRDefault="002609F6" w:rsidP="00617B40">
      <w:pPr>
        <w:spacing w:after="0" w:line="240" w:lineRule="auto"/>
      </w:pPr>
      <w:r>
        <w:separator/>
      </w:r>
    </w:p>
  </w:endnote>
  <w:endnote w:type="continuationSeparator" w:id="0">
    <w:p w:rsidR="002609F6" w:rsidRDefault="002609F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036357"/>
      <w:docPartObj>
        <w:docPartGallery w:val="Page Numbers (Bottom of Page)"/>
        <w:docPartUnique/>
      </w:docPartObj>
    </w:sdtPr>
    <w:sdtContent>
      <w:p w:rsidR="002609F6" w:rsidRDefault="002B06A0">
        <w:pPr>
          <w:pStyle w:val="a8"/>
          <w:jc w:val="right"/>
        </w:pPr>
        <w:r>
          <w:fldChar w:fldCharType="begin"/>
        </w:r>
        <w:r w:rsidR="002609F6">
          <w:instrText>PAGE   \* MERGEFORMAT</w:instrText>
        </w:r>
        <w:r>
          <w:fldChar w:fldCharType="separate"/>
        </w:r>
        <w:r w:rsidR="002168E1">
          <w:rPr>
            <w:noProof/>
          </w:rPr>
          <w:t>2</w:t>
        </w:r>
        <w:r>
          <w:fldChar w:fldCharType="end"/>
        </w:r>
      </w:p>
    </w:sdtContent>
  </w:sdt>
  <w:p w:rsidR="002609F6" w:rsidRDefault="002609F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5424487"/>
      <w:docPartObj>
        <w:docPartGallery w:val="Page Numbers (Bottom of Page)"/>
        <w:docPartUnique/>
      </w:docPartObj>
    </w:sdtPr>
    <w:sdtContent>
      <w:p w:rsidR="002609F6" w:rsidRDefault="002B06A0">
        <w:pPr>
          <w:pStyle w:val="a8"/>
          <w:jc w:val="right"/>
        </w:pPr>
        <w:r>
          <w:fldChar w:fldCharType="begin"/>
        </w:r>
        <w:r w:rsidR="002609F6">
          <w:instrText>PAGE   \* MERGEFORMAT</w:instrText>
        </w:r>
        <w:r>
          <w:fldChar w:fldCharType="separate"/>
        </w:r>
        <w:r w:rsidR="002168E1">
          <w:rPr>
            <w:noProof/>
          </w:rPr>
          <w:t>1</w:t>
        </w:r>
        <w:r>
          <w:fldChar w:fldCharType="end"/>
        </w:r>
      </w:p>
    </w:sdtContent>
  </w:sdt>
  <w:p w:rsidR="002609F6" w:rsidRDefault="002609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9F6" w:rsidRDefault="002609F6" w:rsidP="00617B40">
      <w:pPr>
        <w:spacing w:after="0" w:line="240" w:lineRule="auto"/>
      </w:pPr>
      <w:r>
        <w:separator/>
      </w:r>
    </w:p>
  </w:footnote>
  <w:footnote w:type="continuationSeparator" w:id="0">
    <w:p w:rsidR="002609F6" w:rsidRDefault="002609F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E69D1"/>
    <w:multiLevelType w:val="hybridMultilevel"/>
    <w:tmpl w:val="F3384EEC"/>
    <w:lvl w:ilvl="0" w:tplc="9DB469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590945"/>
    <w:multiLevelType w:val="hybridMultilevel"/>
    <w:tmpl w:val="2718442E"/>
    <w:lvl w:ilvl="0" w:tplc="9A46046C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59B5"/>
    <w:rsid w:val="00006AD9"/>
    <w:rsid w:val="0001133B"/>
    <w:rsid w:val="00012153"/>
    <w:rsid w:val="00015B73"/>
    <w:rsid w:val="00022709"/>
    <w:rsid w:val="000269CB"/>
    <w:rsid w:val="00034F32"/>
    <w:rsid w:val="000518EE"/>
    <w:rsid w:val="000553F6"/>
    <w:rsid w:val="00064F2B"/>
    <w:rsid w:val="00065ACC"/>
    <w:rsid w:val="00066C92"/>
    <w:rsid w:val="000805A8"/>
    <w:rsid w:val="00081AAD"/>
    <w:rsid w:val="00082B17"/>
    <w:rsid w:val="0009072E"/>
    <w:rsid w:val="0009485B"/>
    <w:rsid w:val="00094C89"/>
    <w:rsid w:val="000A20DE"/>
    <w:rsid w:val="000A29B1"/>
    <w:rsid w:val="000A2E80"/>
    <w:rsid w:val="000A5736"/>
    <w:rsid w:val="000A73E2"/>
    <w:rsid w:val="000B1279"/>
    <w:rsid w:val="000B2CB0"/>
    <w:rsid w:val="000B30E4"/>
    <w:rsid w:val="000B4C48"/>
    <w:rsid w:val="000B5D3F"/>
    <w:rsid w:val="000B693B"/>
    <w:rsid w:val="000B6BD3"/>
    <w:rsid w:val="000C02FD"/>
    <w:rsid w:val="000C039B"/>
    <w:rsid w:val="000D0396"/>
    <w:rsid w:val="000D1142"/>
    <w:rsid w:val="000D3397"/>
    <w:rsid w:val="000D3C37"/>
    <w:rsid w:val="000E05A0"/>
    <w:rsid w:val="000E2AD9"/>
    <w:rsid w:val="000E2BC9"/>
    <w:rsid w:val="000E4D41"/>
    <w:rsid w:val="000E76EF"/>
    <w:rsid w:val="000F242D"/>
    <w:rsid w:val="000F7B65"/>
    <w:rsid w:val="001018C8"/>
    <w:rsid w:val="001055A6"/>
    <w:rsid w:val="00106AD8"/>
    <w:rsid w:val="00113D3B"/>
    <w:rsid w:val="001201A3"/>
    <w:rsid w:val="001223FE"/>
    <w:rsid w:val="00122DF3"/>
    <w:rsid w:val="00133E08"/>
    <w:rsid w:val="00150967"/>
    <w:rsid w:val="00150DE9"/>
    <w:rsid w:val="00167936"/>
    <w:rsid w:val="00172408"/>
    <w:rsid w:val="00182AA0"/>
    <w:rsid w:val="00182B80"/>
    <w:rsid w:val="001847D2"/>
    <w:rsid w:val="00185C17"/>
    <w:rsid w:val="0018600B"/>
    <w:rsid w:val="00186A59"/>
    <w:rsid w:val="00186D25"/>
    <w:rsid w:val="001A5D45"/>
    <w:rsid w:val="001C5C3F"/>
    <w:rsid w:val="001D12DA"/>
    <w:rsid w:val="001F0BD0"/>
    <w:rsid w:val="001F6244"/>
    <w:rsid w:val="001F6C76"/>
    <w:rsid w:val="00210CA0"/>
    <w:rsid w:val="002168E1"/>
    <w:rsid w:val="00216931"/>
    <w:rsid w:val="0021693B"/>
    <w:rsid w:val="00224F51"/>
    <w:rsid w:val="00225C7D"/>
    <w:rsid w:val="002300FD"/>
    <w:rsid w:val="002321F9"/>
    <w:rsid w:val="00234040"/>
    <w:rsid w:val="0023474B"/>
    <w:rsid w:val="002452E9"/>
    <w:rsid w:val="002529F0"/>
    <w:rsid w:val="00256979"/>
    <w:rsid w:val="002609F6"/>
    <w:rsid w:val="002610AF"/>
    <w:rsid w:val="00261D49"/>
    <w:rsid w:val="00266F18"/>
    <w:rsid w:val="00270240"/>
    <w:rsid w:val="00276FC1"/>
    <w:rsid w:val="0028052E"/>
    <w:rsid w:val="00284E7D"/>
    <w:rsid w:val="00293AA8"/>
    <w:rsid w:val="00294BE5"/>
    <w:rsid w:val="00297A80"/>
    <w:rsid w:val="002A284A"/>
    <w:rsid w:val="002A3881"/>
    <w:rsid w:val="002A75A0"/>
    <w:rsid w:val="002B06A0"/>
    <w:rsid w:val="002B644F"/>
    <w:rsid w:val="002C5C56"/>
    <w:rsid w:val="002D0994"/>
    <w:rsid w:val="002D220F"/>
    <w:rsid w:val="002E435F"/>
    <w:rsid w:val="002E5115"/>
    <w:rsid w:val="002F2FDD"/>
    <w:rsid w:val="00300955"/>
    <w:rsid w:val="00300AFE"/>
    <w:rsid w:val="00301280"/>
    <w:rsid w:val="00302F35"/>
    <w:rsid w:val="00307783"/>
    <w:rsid w:val="0031092A"/>
    <w:rsid w:val="0031599A"/>
    <w:rsid w:val="00320BC1"/>
    <w:rsid w:val="00324AFB"/>
    <w:rsid w:val="003413AF"/>
    <w:rsid w:val="00343B83"/>
    <w:rsid w:val="00343BF0"/>
    <w:rsid w:val="00343FF5"/>
    <w:rsid w:val="00344B47"/>
    <w:rsid w:val="00357F92"/>
    <w:rsid w:val="003624D8"/>
    <w:rsid w:val="00365A99"/>
    <w:rsid w:val="00370592"/>
    <w:rsid w:val="003824F7"/>
    <w:rsid w:val="0038487D"/>
    <w:rsid w:val="003871E5"/>
    <w:rsid w:val="003917CA"/>
    <w:rsid w:val="00393DAD"/>
    <w:rsid w:val="0039505B"/>
    <w:rsid w:val="00397EFC"/>
    <w:rsid w:val="003A0585"/>
    <w:rsid w:val="003A5070"/>
    <w:rsid w:val="003A56C7"/>
    <w:rsid w:val="003B3970"/>
    <w:rsid w:val="003B5D4F"/>
    <w:rsid w:val="003D2EF7"/>
    <w:rsid w:val="003D7BD0"/>
    <w:rsid w:val="003E3FF1"/>
    <w:rsid w:val="003E429E"/>
    <w:rsid w:val="003F157F"/>
    <w:rsid w:val="003F2416"/>
    <w:rsid w:val="003F3603"/>
    <w:rsid w:val="004019B1"/>
    <w:rsid w:val="00404BE7"/>
    <w:rsid w:val="00414BBF"/>
    <w:rsid w:val="0041700E"/>
    <w:rsid w:val="00417101"/>
    <w:rsid w:val="00421F2B"/>
    <w:rsid w:val="00422070"/>
    <w:rsid w:val="00425FEB"/>
    <w:rsid w:val="00426734"/>
    <w:rsid w:val="00431272"/>
    <w:rsid w:val="0043169D"/>
    <w:rsid w:val="004333EE"/>
    <w:rsid w:val="00435130"/>
    <w:rsid w:val="00442C0C"/>
    <w:rsid w:val="00443CB3"/>
    <w:rsid w:val="00443EFE"/>
    <w:rsid w:val="00444FA4"/>
    <w:rsid w:val="0044500A"/>
    <w:rsid w:val="0045359C"/>
    <w:rsid w:val="004558E5"/>
    <w:rsid w:val="00460094"/>
    <w:rsid w:val="00463D31"/>
    <w:rsid w:val="00465FC6"/>
    <w:rsid w:val="00480333"/>
    <w:rsid w:val="004824C4"/>
    <w:rsid w:val="004840A4"/>
    <w:rsid w:val="00485DE4"/>
    <w:rsid w:val="00487AD2"/>
    <w:rsid w:val="004918AD"/>
    <w:rsid w:val="00492E02"/>
    <w:rsid w:val="004972E4"/>
    <w:rsid w:val="004A4EF8"/>
    <w:rsid w:val="004B14EC"/>
    <w:rsid w:val="004B28BF"/>
    <w:rsid w:val="004B3CC1"/>
    <w:rsid w:val="004C069C"/>
    <w:rsid w:val="004C5642"/>
    <w:rsid w:val="004C7125"/>
    <w:rsid w:val="004D036B"/>
    <w:rsid w:val="004F72DA"/>
    <w:rsid w:val="004F7CDE"/>
    <w:rsid w:val="00507BC9"/>
    <w:rsid w:val="00510958"/>
    <w:rsid w:val="0051226F"/>
    <w:rsid w:val="005132BB"/>
    <w:rsid w:val="00514A0C"/>
    <w:rsid w:val="00514E41"/>
    <w:rsid w:val="00515BBE"/>
    <w:rsid w:val="005247F7"/>
    <w:rsid w:val="0052720F"/>
    <w:rsid w:val="00532CA8"/>
    <w:rsid w:val="0053400A"/>
    <w:rsid w:val="005439BD"/>
    <w:rsid w:val="005507D1"/>
    <w:rsid w:val="00555DFA"/>
    <w:rsid w:val="00557003"/>
    <w:rsid w:val="00557C0A"/>
    <w:rsid w:val="00561D0B"/>
    <w:rsid w:val="005635A7"/>
    <w:rsid w:val="005659EB"/>
    <w:rsid w:val="00565F98"/>
    <w:rsid w:val="0056694C"/>
    <w:rsid w:val="00572453"/>
    <w:rsid w:val="0057282F"/>
    <w:rsid w:val="005765AE"/>
    <w:rsid w:val="00591DA9"/>
    <w:rsid w:val="005952DA"/>
    <w:rsid w:val="005A515E"/>
    <w:rsid w:val="005A58E1"/>
    <w:rsid w:val="005A66B0"/>
    <w:rsid w:val="005B2935"/>
    <w:rsid w:val="005B7083"/>
    <w:rsid w:val="005C0ECE"/>
    <w:rsid w:val="005C4293"/>
    <w:rsid w:val="005E10F4"/>
    <w:rsid w:val="005E271B"/>
    <w:rsid w:val="005E7A94"/>
    <w:rsid w:val="005F048F"/>
    <w:rsid w:val="005F0864"/>
    <w:rsid w:val="005F19AD"/>
    <w:rsid w:val="005F33F4"/>
    <w:rsid w:val="0061146F"/>
    <w:rsid w:val="00616FF9"/>
    <w:rsid w:val="00617B40"/>
    <w:rsid w:val="00621099"/>
    <w:rsid w:val="0062166C"/>
    <w:rsid w:val="0062287E"/>
    <w:rsid w:val="00623C81"/>
    <w:rsid w:val="00624276"/>
    <w:rsid w:val="00626321"/>
    <w:rsid w:val="00626796"/>
    <w:rsid w:val="006363F3"/>
    <w:rsid w:val="00636F28"/>
    <w:rsid w:val="006378F0"/>
    <w:rsid w:val="00643CEF"/>
    <w:rsid w:val="0064611E"/>
    <w:rsid w:val="00651222"/>
    <w:rsid w:val="00655734"/>
    <w:rsid w:val="006615CF"/>
    <w:rsid w:val="00670D72"/>
    <w:rsid w:val="006722F9"/>
    <w:rsid w:val="00681141"/>
    <w:rsid w:val="0068191F"/>
    <w:rsid w:val="00693428"/>
    <w:rsid w:val="006A5B30"/>
    <w:rsid w:val="006B1282"/>
    <w:rsid w:val="006B184C"/>
    <w:rsid w:val="006B3937"/>
    <w:rsid w:val="006B5363"/>
    <w:rsid w:val="006C0F94"/>
    <w:rsid w:val="006C37AF"/>
    <w:rsid w:val="006C6EC8"/>
    <w:rsid w:val="006C758F"/>
    <w:rsid w:val="006C77B8"/>
    <w:rsid w:val="006D092F"/>
    <w:rsid w:val="006D18AE"/>
    <w:rsid w:val="006D495B"/>
    <w:rsid w:val="006D6835"/>
    <w:rsid w:val="006D6DCA"/>
    <w:rsid w:val="006F23A2"/>
    <w:rsid w:val="00700343"/>
    <w:rsid w:val="00701AD6"/>
    <w:rsid w:val="00710F27"/>
    <w:rsid w:val="00712366"/>
    <w:rsid w:val="00713C07"/>
    <w:rsid w:val="00721ECD"/>
    <w:rsid w:val="00724604"/>
    <w:rsid w:val="00731ED0"/>
    <w:rsid w:val="007343BF"/>
    <w:rsid w:val="00734C8B"/>
    <w:rsid w:val="007424F9"/>
    <w:rsid w:val="007440CD"/>
    <w:rsid w:val="0074772D"/>
    <w:rsid w:val="0077481C"/>
    <w:rsid w:val="00785C64"/>
    <w:rsid w:val="007A0722"/>
    <w:rsid w:val="007A22CF"/>
    <w:rsid w:val="007B2D97"/>
    <w:rsid w:val="007B62F6"/>
    <w:rsid w:val="007C521E"/>
    <w:rsid w:val="007C5828"/>
    <w:rsid w:val="007C71DA"/>
    <w:rsid w:val="007D09DC"/>
    <w:rsid w:val="007F49F2"/>
    <w:rsid w:val="007F72EF"/>
    <w:rsid w:val="00801422"/>
    <w:rsid w:val="00802526"/>
    <w:rsid w:val="00805A4C"/>
    <w:rsid w:val="00817974"/>
    <w:rsid w:val="008200A7"/>
    <w:rsid w:val="00822F9D"/>
    <w:rsid w:val="00827A88"/>
    <w:rsid w:val="0083303F"/>
    <w:rsid w:val="00836383"/>
    <w:rsid w:val="00840BB4"/>
    <w:rsid w:val="008422FD"/>
    <w:rsid w:val="008459BB"/>
    <w:rsid w:val="00853484"/>
    <w:rsid w:val="008565D9"/>
    <w:rsid w:val="00860568"/>
    <w:rsid w:val="00886731"/>
    <w:rsid w:val="00887852"/>
    <w:rsid w:val="008900AD"/>
    <w:rsid w:val="00897CB6"/>
    <w:rsid w:val="008B42ED"/>
    <w:rsid w:val="008C2ACB"/>
    <w:rsid w:val="008C7EBE"/>
    <w:rsid w:val="008D0FFE"/>
    <w:rsid w:val="008D6252"/>
    <w:rsid w:val="008E4601"/>
    <w:rsid w:val="008E5C85"/>
    <w:rsid w:val="00900B04"/>
    <w:rsid w:val="00903CF1"/>
    <w:rsid w:val="009054FD"/>
    <w:rsid w:val="00920E6F"/>
    <w:rsid w:val="00925CB9"/>
    <w:rsid w:val="00926FDA"/>
    <w:rsid w:val="00927695"/>
    <w:rsid w:val="009309D6"/>
    <w:rsid w:val="009316F0"/>
    <w:rsid w:val="00933810"/>
    <w:rsid w:val="00941DF8"/>
    <w:rsid w:val="00942124"/>
    <w:rsid w:val="00944A7C"/>
    <w:rsid w:val="00946015"/>
    <w:rsid w:val="009574CF"/>
    <w:rsid w:val="00961DDF"/>
    <w:rsid w:val="00962B7D"/>
    <w:rsid w:val="0096338B"/>
    <w:rsid w:val="0096340F"/>
    <w:rsid w:val="00963E87"/>
    <w:rsid w:val="009917B5"/>
    <w:rsid w:val="00993028"/>
    <w:rsid w:val="009935A1"/>
    <w:rsid w:val="009969F0"/>
    <w:rsid w:val="009A231B"/>
    <w:rsid w:val="009B6148"/>
    <w:rsid w:val="009C0855"/>
    <w:rsid w:val="009C1751"/>
    <w:rsid w:val="009C4959"/>
    <w:rsid w:val="009D47D4"/>
    <w:rsid w:val="009E3D45"/>
    <w:rsid w:val="009E5120"/>
    <w:rsid w:val="009F4D45"/>
    <w:rsid w:val="009F6EC2"/>
    <w:rsid w:val="00A00CCF"/>
    <w:rsid w:val="00A02BB6"/>
    <w:rsid w:val="00A04612"/>
    <w:rsid w:val="00A07D7C"/>
    <w:rsid w:val="00A1078B"/>
    <w:rsid w:val="00A116D3"/>
    <w:rsid w:val="00A1405D"/>
    <w:rsid w:val="00A142E3"/>
    <w:rsid w:val="00A14960"/>
    <w:rsid w:val="00A14E52"/>
    <w:rsid w:val="00A24CA0"/>
    <w:rsid w:val="00A256A1"/>
    <w:rsid w:val="00A27FE5"/>
    <w:rsid w:val="00A31AC1"/>
    <w:rsid w:val="00A33D50"/>
    <w:rsid w:val="00A36683"/>
    <w:rsid w:val="00A44898"/>
    <w:rsid w:val="00A62768"/>
    <w:rsid w:val="00A71F1F"/>
    <w:rsid w:val="00A72973"/>
    <w:rsid w:val="00A74458"/>
    <w:rsid w:val="00A93AD5"/>
    <w:rsid w:val="00A97578"/>
    <w:rsid w:val="00A97958"/>
    <w:rsid w:val="00AA6C82"/>
    <w:rsid w:val="00AC16A7"/>
    <w:rsid w:val="00AC194A"/>
    <w:rsid w:val="00AC2391"/>
    <w:rsid w:val="00AD29AE"/>
    <w:rsid w:val="00AD36C2"/>
    <w:rsid w:val="00AD697A"/>
    <w:rsid w:val="00AE0EA0"/>
    <w:rsid w:val="00AE7267"/>
    <w:rsid w:val="00AF1991"/>
    <w:rsid w:val="00AF674F"/>
    <w:rsid w:val="00AF7CF8"/>
    <w:rsid w:val="00B0009B"/>
    <w:rsid w:val="00B17E67"/>
    <w:rsid w:val="00B2079F"/>
    <w:rsid w:val="00B2259C"/>
    <w:rsid w:val="00B230DD"/>
    <w:rsid w:val="00B26719"/>
    <w:rsid w:val="00B35650"/>
    <w:rsid w:val="00B35DB1"/>
    <w:rsid w:val="00B36438"/>
    <w:rsid w:val="00B41CA5"/>
    <w:rsid w:val="00B45166"/>
    <w:rsid w:val="00B45F61"/>
    <w:rsid w:val="00B53290"/>
    <w:rsid w:val="00B53A62"/>
    <w:rsid w:val="00B6238D"/>
    <w:rsid w:val="00B626AF"/>
    <w:rsid w:val="00B65206"/>
    <w:rsid w:val="00B65301"/>
    <w:rsid w:val="00B70307"/>
    <w:rsid w:val="00B71A54"/>
    <w:rsid w:val="00B76CD1"/>
    <w:rsid w:val="00B777EC"/>
    <w:rsid w:val="00B81A2D"/>
    <w:rsid w:val="00BA0A89"/>
    <w:rsid w:val="00BA2DB4"/>
    <w:rsid w:val="00BA382E"/>
    <w:rsid w:val="00BB59A8"/>
    <w:rsid w:val="00BB611F"/>
    <w:rsid w:val="00BB6639"/>
    <w:rsid w:val="00BB75AB"/>
    <w:rsid w:val="00BB7B81"/>
    <w:rsid w:val="00BC199F"/>
    <w:rsid w:val="00BD26D8"/>
    <w:rsid w:val="00BD2BDF"/>
    <w:rsid w:val="00BD630A"/>
    <w:rsid w:val="00BE10EC"/>
    <w:rsid w:val="00BE1FB7"/>
    <w:rsid w:val="00BE2AF4"/>
    <w:rsid w:val="00BF262A"/>
    <w:rsid w:val="00BF29B7"/>
    <w:rsid w:val="00BF6FC1"/>
    <w:rsid w:val="00C002B4"/>
    <w:rsid w:val="00C00BC2"/>
    <w:rsid w:val="00C16253"/>
    <w:rsid w:val="00C20E87"/>
    <w:rsid w:val="00C21D1F"/>
    <w:rsid w:val="00C239F1"/>
    <w:rsid w:val="00C246FB"/>
    <w:rsid w:val="00C26CD4"/>
    <w:rsid w:val="00C30435"/>
    <w:rsid w:val="00C32BD8"/>
    <w:rsid w:val="00C36EA0"/>
    <w:rsid w:val="00C36F0C"/>
    <w:rsid w:val="00C36F5A"/>
    <w:rsid w:val="00C4059C"/>
    <w:rsid w:val="00C41045"/>
    <w:rsid w:val="00C4697D"/>
    <w:rsid w:val="00C50AD2"/>
    <w:rsid w:val="00C51F70"/>
    <w:rsid w:val="00C52909"/>
    <w:rsid w:val="00C7361C"/>
    <w:rsid w:val="00C73DF0"/>
    <w:rsid w:val="00C73EA8"/>
    <w:rsid w:val="00C7412C"/>
    <w:rsid w:val="00C77E6B"/>
    <w:rsid w:val="00C8198A"/>
    <w:rsid w:val="00C90E87"/>
    <w:rsid w:val="00C96869"/>
    <w:rsid w:val="00CA0CF3"/>
    <w:rsid w:val="00CA688D"/>
    <w:rsid w:val="00CA7141"/>
    <w:rsid w:val="00CB1013"/>
    <w:rsid w:val="00CB4978"/>
    <w:rsid w:val="00CB61BD"/>
    <w:rsid w:val="00CB6F06"/>
    <w:rsid w:val="00CC7C2A"/>
    <w:rsid w:val="00CD7660"/>
    <w:rsid w:val="00CE35F8"/>
    <w:rsid w:val="00CE711B"/>
    <w:rsid w:val="00CF3794"/>
    <w:rsid w:val="00CF44D0"/>
    <w:rsid w:val="00CF744D"/>
    <w:rsid w:val="00D006B3"/>
    <w:rsid w:val="00D007DF"/>
    <w:rsid w:val="00D0479D"/>
    <w:rsid w:val="00D10C50"/>
    <w:rsid w:val="00D155CC"/>
    <w:rsid w:val="00D20948"/>
    <w:rsid w:val="00D213D8"/>
    <w:rsid w:val="00D26095"/>
    <w:rsid w:val="00D27436"/>
    <w:rsid w:val="00D34C3E"/>
    <w:rsid w:val="00D363F1"/>
    <w:rsid w:val="00D43162"/>
    <w:rsid w:val="00D4356D"/>
    <w:rsid w:val="00D4701F"/>
    <w:rsid w:val="00D53054"/>
    <w:rsid w:val="00D64FB3"/>
    <w:rsid w:val="00D66462"/>
    <w:rsid w:val="00D7173E"/>
    <w:rsid w:val="00D73130"/>
    <w:rsid w:val="00D73A48"/>
    <w:rsid w:val="00D768D7"/>
    <w:rsid w:val="00D8061E"/>
    <w:rsid w:val="00D81082"/>
    <w:rsid w:val="00D84E75"/>
    <w:rsid w:val="00D85E51"/>
    <w:rsid w:val="00D94278"/>
    <w:rsid w:val="00D94E1C"/>
    <w:rsid w:val="00D96FB9"/>
    <w:rsid w:val="00DA3941"/>
    <w:rsid w:val="00DA7BEA"/>
    <w:rsid w:val="00DB032D"/>
    <w:rsid w:val="00DB5273"/>
    <w:rsid w:val="00DB5EB5"/>
    <w:rsid w:val="00DB6A1A"/>
    <w:rsid w:val="00DB6D70"/>
    <w:rsid w:val="00DC0388"/>
    <w:rsid w:val="00DC5E3C"/>
    <w:rsid w:val="00DC7777"/>
    <w:rsid w:val="00DD218C"/>
    <w:rsid w:val="00DE12FA"/>
    <w:rsid w:val="00DE528A"/>
    <w:rsid w:val="00DF0E52"/>
    <w:rsid w:val="00DF364B"/>
    <w:rsid w:val="00E005C6"/>
    <w:rsid w:val="00E020E1"/>
    <w:rsid w:val="00E024DC"/>
    <w:rsid w:val="00E05238"/>
    <w:rsid w:val="00E05262"/>
    <w:rsid w:val="00E12CED"/>
    <w:rsid w:val="00E26486"/>
    <w:rsid w:val="00E35131"/>
    <w:rsid w:val="00E37230"/>
    <w:rsid w:val="00E44F44"/>
    <w:rsid w:val="00E463EB"/>
    <w:rsid w:val="00E516F7"/>
    <w:rsid w:val="00E53083"/>
    <w:rsid w:val="00E57F98"/>
    <w:rsid w:val="00E614EC"/>
    <w:rsid w:val="00E624C3"/>
    <w:rsid w:val="00E66171"/>
    <w:rsid w:val="00E81DBD"/>
    <w:rsid w:val="00E96C8D"/>
    <w:rsid w:val="00EA36BD"/>
    <w:rsid w:val="00EA745F"/>
    <w:rsid w:val="00EB1AB4"/>
    <w:rsid w:val="00EB5B17"/>
    <w:rsid w:val="00EB72D6"/>
    <w:rsid w:val="00EC6D9D"/>
    <w:rsid w:val="00ED01A2"/>
    <w:rsid w:val="00ED123C"/>
    <w:rsid w:val="00ED2C6E"/>
    <w:rsid w:val="00ED7CCB"/>
    <w:rsid w:val="00EE002C"/>
    <w:rsid w:val="00EE29E4"/>
    <w:rsid w:val="00EE2D89"/>
    <w:rsid w:val="00EE7148"/>
    <w:rsid w:val="00EF0E8D"/>
    <w:rsid w:val="00EF214F"/>
    <w:rsid w:val="00EF3D32"/>
    <w:rsid w:val="00F0040E"/>
    <w:rsid w:val="00F00562"/>
    <w:rsid w:val="00F05FDA"/>
    <w:rsid w:val="00F114E8"/>
    <w:rsid w:val="00F13928"/>
    <w:rsid w:val="00F155DA"/>
    <w:rsid w:val="00F20DAA"/>
    <w:rsid w:val="00F20F4E"/>
    <w:rsid w:val="00F219A8"/>
    <w:rsid w:val="00F262C9"/>
    <w:rsid w:val="00F27B64"/>
    <w:rsid w:val="00F34803"/>
    <w:rsid w:val="00F449DF"/>
    <w:rsid w:val="00F45DDE"/>
    <w:rsid w:val="00F5275E"/>
    <w:rsid w:val="00F52ABE"/>
    <w:rsid w:val="00F54F00"/>
    <w:rsid w:val="00F55E37"/>
    <w:rsid w:val="00F60096"/>
    <w:rsid w:val="00F6324E"/>
    <w:rsid w:val="00F64E07"/>
    <w:rsid w:val="00F65284"/>
    <w:rsid w:val="00F72521"/>
    <w:rsid w:val="00F73C89"/>
    <w:rsid w:val="00F765C7"/>
    <w:rsid w:val="00F77263"/>
    <w:rsid w:val="00F86254"/>
    <w:rsid w:val="00F96DF2"/>
    <w:rsid w:val="00FA4CF5"/>
    <w:rsid w:val="00FB7756"/>
    <w:rsid w:val="00FC2F59"/>
    <w:rsid w:val="00FC3CB9"/>
    <w:rsid w:val="00FC3FBE"/>
    <w:rsid w:val="00FC5F00"/>
    <w:rsid w:val="00FC6DD3"/>
    <w:rsid w:val="00FE0CBE"/>
    <w:rsid w:val="00FE367D"/>
    <w:rsid w:val="00FE71F9"/>
    <w:rsid w:val="00FF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93428"/>
  </w:style>
  <w:style w:type="paragraph" w:customStyle="1" w:styleId="ConsPlusNormal">
    <w:name w:val="ConsPlusNormal"/>
    <w:rsid w:val="00693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24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93428"/>
  </w:style>
  <w:style w:type="paragraph" w:customStyle="1" w:styleId="ConsPlusNormal">
    <w:name w:val="ConsPlusNormal"/>
    <w:rsid w:val="00693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24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CFFCC-0C7B-4D63-8C85-426F01C2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4913</Words>
  <Characters>28009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2020-04-08T10:51:00Z</dcterms:modified>
</cp:coreProperties>
</file>